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7802C5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C10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报名登记表</w:t>
      </w:r>
    </w:p>
    <w:p w14:paraId="285401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6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80"/>
        <w:gridCol w:w="615"/>
        <w:gridCol w:w="461"/>
        <w:gridCol w:w="323"/>
        <w:gridCol w:w="659"/>
        <w:gridCol w:w="487"/>
        <w:gridCol w:w="440"/>
        <w:gridCol w:w="766"/>
        <w:gridCol w:w="120"/>
        <w:gridCol w:w="1089"/>
        <w:gridCol w:w="203"/>
        <w:gridCol w:w="1352"/>
        <w:gridCol w:w="2121"/>
      </w:tblGrid>
      <w:tr w14:paraId="35AF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2525" w:type="dxa"/>
            <w:gridSpan w:val="5"/>
            <w:vAlign w:val="center"/>
          </w:tcPr>
          <w:p w14:paraId="330D52A8">
            <w:pPr>
              <w:pStyle w:val="2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应聘单位及岗位</w:t>
            </w:r>
          </w:p>
        </w:tc>
        <w:tc>
          <w:tcPr>
            <w:tcW w:w="5116" w:type="dxa"/>
            <w:gridSpan w:val="8"/>
            <w:vAlign w:val="center"/>
          </w:tcPr>
          <w:p w14:paraId="7C7ABB8B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 w14:paraId="24830A0E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照 片</w:t>
            </w:r>
          </w:p>
          <w:p w14:paraId="545DDA3D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</w:tr>
      <w:tr w14:paraId="556D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vAlign w:val="center"/>
          </w:tcPr>
          <w:p w14:paraId="2A16CDC7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姓  名</w:t>
            </w:r>
          </w:p>
        </w:tc>
        <w:tc>
          <w:tcPr>
            <w:tcW w:w="1399" w:type="dxa"/>
            <w:gridSpan w:val="3"/>
            <w:vAlign w:val="center"/>
          </w:tcPr>
          <w:p w14:paraId="47E11DF0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2466771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vAlign w:val="center"/>
          </w:tcPr>
          <w:p w14:paraId="01FB1912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8FD71CD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vAlign w:val="center"/>
          </w:tcPr>
          <w:p w14:paraId="4E038A09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5D4FB209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</w:tr>
      <w:tr w14:paraId="424C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vAlign w:val="center"/>
          </w:tcPr>
          <w:p w14:paraId="7277D076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民  族</w:t>
            </w:r>
          </w:p>
        </w:tc>
        <w:tc>
          <w:tcPr>
            <w:tcW w:w="1399" w:type="dxa"/>
            <w:gridSpan w:val="3"/>
            <w:vAlign w:val="center"/>
          </w:tcPr>
          <w:p w14:paraId="79853EEB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7CBA78C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 w14:paraId="2AE7682C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A943050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gridSpan w:val="2"/>
            <w:vAlign w:val="center"/>
          </w:tcPr>
          <w:p w14:paraId="720E15BF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2165326E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</w:tr>
      <w:tr w14:paraId="5C43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126" w:type="dxa"/>
            <w:gridSpan w:val="2"/>
            <w:vAlign w:val="center"/>
          </w:tcPr>
          <w:p w14:paraId="08B650D8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参工时间</w:t>
            </w:r>
          </w:p>
        </w:tc>
        <w:tc>
          <w:tcPr>
            <w:tcW w:w="1399" w:type="dxa"/>
            <w:gridSpan w:val="3"/>
            <w:vAlign w:val="center"/>
          </w:tcPr>
          <w:p w14:paraId="55481402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9346AA4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身份证  号  码</w:t>
            </w:r>
          </w:p>
        </w:tc>
        <w:tc>
          <w:tcPr>
            <w:tcW w:w="3970" w:type="dxa"/>
            <w:gridSpan w:val="6"/>
            <w:vAlign w:val="center"/>
          </w:tcPr>
          <w:p w14:paraId="7AEBEE37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481EAF9D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</w:tr>
      <w:tr w14:paraId="6FFC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34463D30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05A62FEF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全日制教  育</w:t>
            </w:r>
          </w:p>
        </w:tc>
        <w:tc>
          <w:tcPr>
            <w:tcW w:w="1930" w:type="dxa"/>
            <w:gridSpan w:val="4"/>
            <w:vAlign w:val="center"/>
          </w:tcPr>
          <w:p w14:paraId="5389A0F7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61F105F6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767E8D39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</w:tr>
      <w:tr w14:paraId="1FC3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4EB5563C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1DBA2A2B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在  职</w:t>
            </w:r>
          </w:p>
          <w:p w14:paraId="09F07C74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教  育</w:t>
            </w:r>
          </w:p>
        </w:tc>
        <w:tc>
          <w:tcPr>
            <w:tcW w:w="1930" w:type="dxa"/>
            <w:gridSpan w:val="4"/>
            <w:vAlign w:val="center"/>
          </w:tcPr>
          <w:p w14:paraId="69E336E5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4CBDD757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29FB10E1">
            <w:pPr>
              <w:suppressAutoHyphens/>
              <w:spacing w:line="28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</w:tr>
      <w:tr w14:paraId="4A65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vAlign w:val="center"/>
          </w:tcPr>
          <w:p w14:paraId="22783F7D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现工作单位</w:t>
            </w:r>
          </w:p>
          <w:p w14:paraId="7A2855B4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及职务</w:t>
            </w:r>
          </w:p>
        </w:tc>
        <w:tc>
          <w:tcPr>
            <w:tcW w:w="4548" w:type="dxa"/>
            <w:gridSpan w:val="9"/>
            <w:vAlign w:val="center"/>
          </w:tcPr>
          <w:p w14:paraId="786CDC8A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0355879B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任现职时间</w:t>
            </w:r>
          </w:p>
        </w:tc>
        <w:tc>
          <w:tcPr>
            <w:tcW w:w="2121" w:type="dxa"/>
            <w:vAlign w:val="center"/>
          </w:tcPr>
          <w:p w14:paraId="03400753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</w:tr>
      <w:tr w14:paraId="4638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vAlign w:val="center"/>
          </w:tcPr>
          <w:p w14:paraId="5A49FDDD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专业技术职称</w:t>
            </w:r>
          </w:p>
        </w:tc>
        <w:tc>
          <w:tcPr>
            <w:tcW w:w="4548" w:type="dxa"/>
            <w:gridSpan w:val="9"/>
            <w:vAlign w:val="center"/>
          </w:tcPr>
          <w:p w14:paraId="639CF7AD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17D6935F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14:paraId="1DE07017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4"/>
              </w:rPr>
            </w:pPr>
          </w:p>
        </w:tc>
      </w:tr>
      <w:tr w14:paraId="41C7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3" w:hRule="atLeast"/>
          <w:jc w:val="center"/>
        </w:trPr>
        <w:tc>
          <w:tcPr>
            <w:tcW w:w="1126" w:type="dxa"/>
            <w:gridSpan w:val="2"/>
            <w:vAlign w:val="center"/>
          </w:tcPr>
          <w:p w14:paraId="4532AC66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个人简历</w:t>
            </w:r>
          </w:p>
          <w:p w14:paraId="440CA7CF">
            <w:pPr>
              <w:suppressAutoHyphens/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Calibri" w:hAnsi="Calibri" w:eastAsia="黑体" w:cs="Times New Roman"/>
                <w:snapToGrid w:val="0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1"/>
                <w:szCs w:val="21"/>
              </w:rPr>
              <w:t>和主要业绩</w:t>
            </w:r>
            <w:r>
              <w:rPr>
                <w:rFonts w:hint="eastAsia" w:cs="仿宋_GB2312"/>
                <w:bCs/>
                <w:snapToGrid w:val="0"/>
                <w:kern w:val="0"/>
                <w:sz w:val="20"/>
                <w:szCs w:val="20"/>
              </w:rPr>
              <w:t>（请按照单位逐一填写，可另附页）</w:t>
            </w:r>
          </w:p>
        </w:tc>
        <w:tc>
          <w:tcPr>
            <w:tcW w:w="8636" w:type="dxa"/>
            <w:gridSpan w:val="12"/>
            <w:vAlign w:val="center"/>
          </w:tcPr>
          <w:p w14:paraId="348E9979">
            <w:pPr>
              <w:widowControl/>
              <w:tabs>
                <w:tab w:val="left" w:pos="1081"/>
              </w:tabs>
              <w:suppressAutoHyphens/>
              <w:spacing w:line="340" w:lineRule="exact"/>
              <w:ind w:firstLine="0" w:firstLineChars="0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 xml:space="preserve">例：2020年5月-2022年7月 xx公司  财务部部长  </w:t>
            </w:r>
          </w:p>
          <w:p w14:paraId="5DA298A9">
            <w:pPr>
              <w:widowControl/>
              <w:tabs>
                <w:tab w:val="left" w:pos="1081"/>
              </w:tabs>
              <w:suppressAutoHyphens/>
              <w:spacing w:line="340" w:lineRule="exact"/>
              <w:ind w:firstLine="480"/>
              <w:rPr>
                <w:rFonts w:hint="eastAsia" w:cs="仿宋_GB2312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4"/>
              </w:rPr>
              <w:t xml:space="preserve">主要工作业绩/内容……  </w:t>
            </w:r>
          </w:p>
        </w:tc>
      </w:tr>
      <w:tr w14:paraId="57CB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  <w:jc w:val="center"/>
        </w:trPr>
        <w:tc>
          <w:tcPr>
            <w:tcW w:w="1126" w:type="dxa"/>
            <w:gridSpan w:val="2"/>
            <w:vAlign w:val="center"/>
          </w:tcPr>
          <w:p w14:paraId="1E744791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所受奖惩</w:t>
            </w:r>
          </w:p>
          <w:p w14:paraId="6DEA54DF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情    况</w:t>
            </w:r>
          </w:p>
        </w:tc>
        <w:tc>
          <w:tcPr>
            <w:tcW w:w="8636" w:type="dxa"/>
            <w:gridSpan w:val="12"/>
            <w:vAlign w:val="center"/>
          </w:tcPr>
          <w:p w14:paraId="51C6EEFD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  <w:p w14:paraId="7D66AA84">
            <w:pPr>
              <w:pStyle w:val="2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  <w:p w14:paraId="01D87F9E">
            <w:pPr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  <w:p w14:paraId="10AA965A">
            <w:pPr>
              <w:pStyle w:val="2"/>
              <w:rPr>
                <w:rFonts w:hint="eastAsia"/>
              </w:rPr>
            </w:pPr>
          </w:p>
        </w:tc>
      </w:tr>
      <w:tr w14:paraId="0EA3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66EF5">
            <w:pPr>
              <w:widowControl/>
              <w:suppressAutoHyphens/>
              <w:spacing w:line="540" w:lineRule="exact"/>
              <w:ind w:firstLine="0" w:firstLineChars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家庭主要成员及社会关系</w:t>
            </w:r>
          </w:p>
          <w:p w14:paraId="406337BD">
            <w:pPr>
              <w:widowControl/>
              <w:suppressAutoHyphens/>
              <w:spacing w:line="540" w:lineRule="exact"/>
              <w:ind w:firstLine="0" w:firstLineChars="0"/>
              <w:jc w:val="left"/>
              <w:rPr>
                <w:rFonts w:cs="仿宋_GB2312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cs="仿宋_GB2312"/>
                <w:bCs/>
                <w:snapToGrid w:val="0"/>
                <w:kern w:val="0"/>
                <w:sz w:val="20"/>
                <w:szCs w:val="20"/>
              </w:rPr>
              <w:t>包括：</w:t>
            </w:r>
          </w:p>
          <w:p w14:paraId="2BD7BC63">
            <w:pPr>
              <w:widowControl/>
              <w:suppressAutoHyphens/>
              <w:spacing w:line="540" w:lineRule="exact"/>
              <w:ind w:firstLine="0" w:firstLineChars="0"/>
              <w:jc w:val="left"/>
              <w:rPr>
                <w:rFonts w:hint="eastAsia" w:cs="仿宋_GB2312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cs="仿宋_GB2312"/>
                <w:bCs/>
                <w:snapToGrid w:val="0"/>
                <w:kern w:val="0"/>
                <w:sz w:val="20"/>
                <w:szCs w:val="20"/>
              </w:rPr>
              <w:t>配偶、子女、父母）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EF12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称 谓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357F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30634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出生</w:t>
            </w:r>
          </w:p>
          <w:p w14:paraId="74F1D426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BF25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政治</w:t>
            </w:r>
          </w:p>
          <w:p w14:paraId="4005ECB2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450D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 w14:paraId="6499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11171">
            <w:pPr>
              <w:widowControl/>
              <w:suppressAutoHyphens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F70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1B8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1253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DC1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687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</w:tr>
      <w:tr w14:paraId="3BF5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BF7DD">
            <w:pPr>
              <w:widowControl/>
              <w:suppressAutoHyphens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E6E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EB1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5633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0B1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603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</w:tr>
      <w:tr w14:paraId="3E6A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DB6FD">
            <w:pPr>
              <w:widowControl/>
              <w:suppressAutoHyphens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E11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75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FD39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D28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4A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</w:tr>
      <w:tr w14:paraId="357F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C8EC2">
            <w:pPr>
              <w:widowControl/>
              <w:suppressAutoHyphens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5C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512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74D5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F79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644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</w:tr>
      <w:tr w14:paraId="334E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0033A">
            <w:pPr>
              <w:widowControl/>
              <w:suppressAutoHyphens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5E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C7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060C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DB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A3C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</w:tr>
      <w:tr w14:paraId="2397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22C7">
            <w:pPr>
              <w:widowControl/>
              <w:suppressAutoHyphens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10F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E54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071B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57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BAB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</w:p>
        </w:tc>
      </w:tr>
      <w:tr w14:paraId="2C76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B477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</w:rPr>
              <w:t>本人</w:t>
            </w:r>
          </w:p>
          <w:p w14:paraId="08C6225C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承诺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20D0D4">
            <w:pPr>
              <w:widowControl/>
              <w:suppressAutoHyphens/>
              <w:wordWrap w:val="0"/>
              <w:spacing w:line="340" w:lineRule="exact"/>
              <w:ind w:firstLine="420"/>
              <w:jc w:val="left"/>
              <w:rPr>
                <w:rFonts w:hint="eastAsia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本人承诺以上所填资料真实、准确，因信息填写错误导致的一切后果由本人承担。本人未签订竞业限制协议，或若签订竞业限制协议，由本人自行承担违约责任。</w:t>
            </w:r>
          </w:p>
          <w:p w14:paraId="69F831B3">
            <w:pPr>
              <w:widowControl/>
              <w:suppressAutoHyphens/>
              <w:wordWrap w:val="0"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1"/>
                <w:szCs w:val="21"/>
              </w:rPr>
            </w:pPr>
          </w:p>
          <w:p w14:paraId="71979450">
            <w:pPr>
              <w:widowControl/>
              <w:suppressAutoHyphens/>
              <w:wordWrap w:val="0"/>
              <w:spacing w:line="340" w:lineRule="exact"/>
              <w:ind w:firstLine="0" w:firstLineChars="0"/>
              <w:jc w:val="center"/>
              <w:rPr>
                <w:rFonts w:hint="eastAsia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Cs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rFonts w:hint="eastAsia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本人签名：</w:t>
            </w:r>
            <w:r>
              <w:rPr>
                <w:rFonts w:hint="eastAsia" w:cs="仿宋_GB2312"/>
                <w:bCs/>
                <w:kern w:val="0"/>
                <w:sz w:val="21"/>
                <w:szCs w:val="21"/>
              </w:rPr>
              <w:t xml:space="preserve">      </w:t>
            </w:r>
          </w:p>
          <w:p w14:paraId="5F21BDAB">
            <w:pPr>
              <w:widowControl/>
              <w:suppressAutoHyphens/>
              <w:wordWrap w:val="0"/>
              <w:spacing w:line="340" w:lineRule="exact"/>
              <w:ind w:right="100" w:firstLine="0" w:firstLineChars="0"/>
              <w:jc w:val="right"/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</w:pPr>
            <w:r>
              <w:rPr>
                <w:rFonts w:hint="eastAsia" w:cs="仿宋_GB2312"/>
                <w:bCs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cs="仿宋_GB2312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_GB2312"/>
                <w:bCs/>
                <w:kern w:val="0"/>
                <w:sz w:val="21"/>
                <w:szCs w:val="21"/>
              </w:rPr>
              <w:t xml:space="preserve"> 月</w:t>
            </w:r>
            <w:r>
              <w:rPr>
                <w:rFonts w:hint="eastAsia" w:cs="仿宋_GB2312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_GB2312"/>
                <w:bCs/>
                <w:kern w:val="0"/>
                <w:sz w:val="21"/>
                <w:szCs w:val="21"/>
              </w:rPr>
              <w:t xml:space="preserve">  日 </w:t>
            </w:r>
            <w:r>
              <w:rPr>
                <w:rFonts w:hint="eastAsia" w:ascii="宋体" w:hAnsi="宋体" w:eastAsia="方正黑体_GBK" w:cs="方正黑体_GBK"/>
                <w:bCs/>
                <w:kern w:val="0"/>
                <w:sz w:val="24"/>
              </w:rPr>
              <w:t xml:space="preserve">    </w:t>
            </w:r>
          </w:p>
        </w:tc>
      </w:tr>
    </w:tbl>
    <w:p w14:paraId="4818E87B"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A3BE38-A252-400B-B666-C01D7BC6D6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C84A25-A5EB-4ED7-8A75-D71506474B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4C7A88-AD78-48BC-AA15-A25A783A97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24B46C8-636D-4A2A-BBDF-6A875B5AB55D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C22A278D-26F4-4802-B348-9302072F882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3A34B">
    <w:pPr>
      <w:pStyle w:val="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7B9A8">
    <w:pPr>
      <w:pStyle w:val="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AC4AF"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79486">
    <w:pPr>
      <w:pStyle w:val="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ACC9F"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4E7C5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D2"/>
    <w:rsid w:val="00321D48"/>
    <w:rsid w:val="003A0696"/>
    <w:rsid w:val="004965D2"/>
    <w:rsid w:val="00C26C92"/>
    <w:rsid w:val="00CB067B"/>
    <w:rsid w:val="00D45E62"/>
    <w:rsid w:val="00E45067"/>
    <w:rsid w:val="095F2A1F"/>
    <w:rsid w:val="196D4607"/>
    <w:rsid w:val="24E846F3"/>
    <w:rsid w:val="2E790AFF"/>
    <w:rsid w:val="3B3363B8"/>
    <w:rsid w:val="582B3322"/>
    <w:rsid w:val="6F240FBF"/>
    <w:rsid w:val="7586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960"/>
      </w:tabs>
      <w:spacing w:line="540" w:lineRule="exact"/>
      <w:ind w:firstLine="420"/>
    </w:pPr>
    <w:rPr>
      <w:szCs w:val="32"/>
    </w:r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43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仿宋_GB2312" w:hAnsi="仿宋_GB2312"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307</Characters>
  <Lines>3</Lines>
  <Paragraphs>1</Paragraphs>
  <TotalTime>5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2025-06-19T02:33:00Z</dcterms:created>
  <dc:creator>Administrator</dc:creator>
  <cp:lastModifiedBy>Merry</cp:lastModifiedBy>
  <dcterms:modified xsi:type="dcterms:W3CDTF">2025-10-24T02:32:20Z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eyJoZGlkIjoiODJmMWEzMjk1YWM2MGVlZDBiNDc5ZWM3YjJkNjAxMDUiLCJ1c2VySWQiOiIyNDEwNDA0ODQifQ==</vt:lpwstr>
  </property>
  <property fmtid="{D5CDD505-2E9C-101B-9397-08002B2CF9AE}" pid="4" name="ICV">
    <vt:lpwstr>6584A7B2EA3C41749686D52647E09F8C_13</vt:lpwstr>
  </property>
</Properties>
</file>