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80E2">
      <w:pPr>
        <w:pStyle w:val="2"/>
        <w:rPr>
          <w:rFonts w:hint="eastAsia" w:ascii="仿宋_GB2312" w:hAnsi="仿宋_GB2312" w:eastAsia="仿宋_GB2312"/>
          <w:b/>
          <w:color w:val="000000"/>
          <w:sz w:val="32"/>
          <w:szCs w:val="32"/>
        </w:rPr>
      </w:pPr>
      <w:bookmarkStart w:id="0" w:name="_GoBack"/>
      <w:bookmarkEnd w:id="0"/>
      <w:r>
        <w:rPr>
          <w:rFonts w:hint="eastAsia" w:ascii="仿宋_GB2312" w:hAnsi="仿宋_GB2312" w:eastAsia="仿宋_GB2312" w:cs="仿宋_GB2312"/>
          <w:sz w:val="24"/>
        </w:rPr>
        <w:t>附件2：</w:t>
      </w:r>
    </w:p>
    <w:p w14:paraId="7EE56CE7">
      <w:pPr>
        <w:jc w:val="center"/>
        <w:rPr>
          <w:rFonts w:hint="eastAsia" w:ascii="仿宋_GB2312" w:hAnsi="仿宋_GB2312" w:eastAsia="仿宋_GB2312"/>
          <w:b/>
          <w:color w:val="000000"/>
          <w:sz w:val="32"/>
          <w:szCs w:val="32"/>
        </w:rPr>
      </w:pPr>
      <w:r>
        <w:fldChar w:fldCharType="begin"/>
      </w:r>
      <w:r>
        <w:instrText xml:space="preserve"> HYPERLINK "https://www.so.com/link?m=bgqDwhldF3qACGbhZ92OMv4xTMNFcAlcFmJ6EyCQsp+0keiv2qqxMba+lhC0ufJqjz3aGixPjqw6VOFjcCN55Klbf58AZqy71IHb1NZpPKHEb7hIr7TfUXa4dAQn2+8vNIKxPwAoHGHIgefrnxDwrExQvWd5u2T7tkSVYFfB+sbZJlrUyfipnC17JYeUg9Bi8ZGVze8VHXiKjqwFUuUUSbQH5AWDsuFhDvREX+bNu8OXBulrkUV/nmdf6Am+RGGCQJ5EJ60Y1gzxfCpe+gZ2Um0zJ2XlmP9Sov8d0Yw==" \t "https://www.so.com/_blank" </w:instrText>
      </w:r>
      <w:r>
        <w:fldChar w:fldCharType="separate"/>
      </w:r>
      <w:r>
        <w:rPr>
          <w:rFonts w:ascii="仿宋_GB2312" w:hAnsi="仿宋_GB2312" w:eastAsia="仿宋_GB2312"/>
          <w:b/>
          <w:color w:val="000000"/>
          <w:sz w:val="32"/>
          <w:szCs w:val="32"/>
        </w:rPr>
        <w:t>安丘</w:t>
      </w:r>
      <w:r>
        <w:rPr>
          <w:rFonts w:hint="eastAsia" w:ascii="仿宋_GB2312" w:hAnsi="仿宋_GB2312" w:eastAsia="仿宋_GB2312"/>
          <w:b/>
          <w:color w:val="000000"/>
          <w:sz w:val="32"/>
          <w:szCs w:val="32"/>
        </w:rPr>
        <w:t>农业发展投资</w:t>
      </w:r>
      <w:r>
        <w:rPr>
          <w:rFonts w:ascii="仿宋_GB2312" w:hAnsi="仿宋_GB2312" w:eastAsia="仿宋_GB2312"/>
          <w:b/>
          <w:color w:val="000000"/>
          <w:sz w:val="32"/>
          <w:szCs w:val="32"/>
        </w:rPr>
        <w:t>集团有限公司</w:t>
      </w:r>
      <w:r>
        <w:rPr>
          <w:rFonts w:ascii="仿宋_GB2312" w:hAnsi="仿宋_GB2312" w:eastAsia="仿宋_GB2312"/>
          <w:b/>
          <w:color w:val="000000"/>
          <w:sz w:val="32"/>
          <w:szCs w:val="32"/>
        </w:rPr>
        <w:fldChar w:fldCharType="end"/>
      </w:r>
      <w:r>
        <w:rPr>
          <w:rFonts w:hint="eastAsia" w:ascii="仿宋_GB2312" w:hAnsi="仿宋_GB2312" w:eastAsia="仿宋_GB2312"/>
          <w:b/>
          <w:color w:val="000000"/>
          <w:sz w:val="32"/>
          <w:szCs w:val="32"/>
        </w:rPr>
        <w:t>招聘报名表</w:t>
      </w:r>
    </w:p>
    <w:p w14:paraId="006F7A30">
      <w:pPr>
        <w:pStyle w:val="2"/>
      </w:pPr>
    </w:p>
    <w:tbl>
      <w:tblPr>
        <w:tblStyle w:val="6"/>
        <w:tblW w:w="10481" w:type="dxa"/>
        <w:tblInd w:w="-465" w:type="dxa"/>
        <w:tblLayout w:type="fixed"/>
        <w:tblCellMar>
          <w:top w:w="0" w:type="dxa"/>
          <w:left w:w="108" w:type="dxa"/>
          <w:bottom w:w="0" w:type="dxa"/>
          <w:right w:w="108" w:type="dxa"/>
        </w:tblCellMar>
      </w:tblPr>
      <w:tblGrid>
        <w:gridCol w:w="1275"/>
        <w:gridCol w:w="1556"/>
        <w:gridCol w:w="1395"/>
        <w:gridCol w:w="1545"/>
        <w:gridCol w:w="1290"/>
        <w:gridCol w:w="1759"/>
        <w:gridCol w:w="1661"/>
      </w:tblGrid>
      <w:tr w14:paraId="5D24883F">
        <w:tblPrEx>
          <w:tblCellMar>
            <w:top w:w="0" w:type="dxa"/>
            <w:left w:w="108" w:type="dxa"/>
            <w:bottom w:w="0" w:type="dxa"/>
            <w:right w:w="108" w:type="dxa"/>
          </w:tblCellMar>
        </w:tblPrEx>
        <w:trPr>
          <w:trHeight w:val="545" w:hRule="atLeast"/>
        </w:trPr>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5269052C">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姓  名</w:t>
            </w:r>
          </w:p>
        </w:tc>
        <w:tc>
          <w:tcPr>
            <w:tcW w:w="1556" w:type="dxa"/>
            <w:tcBorders>
              <w:top w:val="single" w:color="auto" w:sz="6" w:space="0"/>
              <w:left w:val="single" w:color="auto" w:sz="6" w:space="0"/>
              <w:bottom w:val="single" w:color="auto" w:sz="6" w:space="0"/>
              <w:right w:val="single" w:color="auto" w:sz="6" w:space="0"/>
              <w:tl2br w:val="nil"/>
              <w:tr2bl w:val="nil"/>
            </w:tcBorders>
            <w:vAlign w:val="center"/>
          </w:tcPr>
          <w:p w14:paraId="7E0DE586">
            <w:pPr>
              <w:jc w:val="center"/>
              <w:rPr>
                <w:rFonts w:hint="eastAsia" w:ascii="仿宋_GB2312" w:hAnsi="仿宋_GB2312" w:eastAsia="仿宋_GB2312"/>
                <w:color w:val="000000"/>
                <w:sz w:val="24"/>
              </w:rPr>
            </w:pPr>
          </w:p>
        </w:tc>
        <w:tc>
          <w:tcPr>
            <w:tcW w:w="1395" w:type="dxa"/>
            <w:tcBorders>
              <w:top w:val="single" w:color="auto" w:sz="6" w:space="0"/>
              <w:left w:val="single" w:color="auto" w:sz="6" w:space="0"/>
              <w:bottom w:val="single" w:color="auto" w:sz="6" w:space="0"/>
              <w:right w:val="single" w:color="auto" w:sz="6" w:space="0"/>
              <w:tl2br w:val="nil"/>
              <w:tr2bl w:val="nil"/>
            </w:tcBorders>
            <w:vAlign w:val="center"/>
          </w:tcPr>
          <w:p w14:paraId="7D423B41">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性  别</w:t>
            </w:r>
          </w:p>
        </w:tc>
        <w:tc>
          <w:tcPr>
            <w:tcW w:w="1545" w:type="dxa"/>
            <w:tcBorders>
              <w:top w:val="single" w:color="auto" w:sz="6" w:space="0"/>
              <w:left w:val="single" w:color="auto" w:sz="6" w:space="0"/>
              <w:bottom w:val="single" w:color="auto" w:sz="6" w:space="0"/>
              <w:right w:val="single" w:color="auto" w:sz="6" w:space="0"/>
              <w:tl2br w:val="nil"/>
              <w:tr2bl w:val="nil"/>
            </w:tcBorders>
            <w:vAlign w:val="center"/>
          </w:tcPr>
          <w:p w14:paraId="273B9AE0">
            <w:pPr>
              <w:jc w:val="center"/>
              <w:rPr>
                <w:rFonts w:hint="eastAsia" w:ascii="仿宋_GB2312" w:hAnsi="仿宋_GB2312" w:eastAsia="仿宋_GB2312"/>
                <w:color w:val="000000"/>
                <w:sz w:val="24"/>
              </w:rPr>
            </w:pPr>
          </w:p>
        </w:tc>
        <w:tc>
          <w:tcPr>
            <w:tcW w:w="1290" w:type="dxa"/>
            <w:tcBorders>
              <w:top w:val="single" w:color="auto" w:sz="6" w:space="0"/>
              <w:left w:val="single" w:color="auto" w:sz="6" w:space="0"/>
              <w:bottom w:val="single" w:color="auto" w:sz="6" w:space="0"/>
              <w:right w:val="single" w:color="auto" w:sz="6" w:space="0"/>
              <w:tl2br w:val="nil"/>
              <w:tr2bl w:val="nil"/>
            </w:tcBorders>
            <w:vAlign w:val="center"/>
          </w:tcPr>
          <w:p w14:paraId="61684845">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出生年月</w:t>
            </w:r>
          </w:p>
        </w:tc>
        <w:tc>
          <w:tcPr>
            <w:tcW w:w="1759" w:type="dxa"/>
            <w:tcBorders>
              <w:top w:val="single" w:color="auto" w:sz="6" w:space="0"/>
              <w:left w:val="single" w:color="auto" w:sz="6" w:space="0"/>
              <w:bottom w:val="single" w:color="auto" w:sz="6" w:space="0"/>
              <w:right w:val="single" w:color="auto" w:sz="6" w:space="0"/>
              <w:tl2br w:val="nil"/>
              <w:tr2bl w:val="nil"/>
            </w:tcBorders>
            <w:vAlign w:val="center"/>
          </w:tcPr>
          <w:p w14:paraId="39DC7D7B">
            <w:pPr>
              <w:jc w:val="center"/>
              <w:rPr>
                <w:rFonts w:hint="eastAsia" w:ascii="仿宋_GB2312" w:hAnsi="仿宋_GB2312" w:eastAsia="仿宋_GB2312"/>
                <w:color w:val="000000"/>
                <w:sz w:val="24"/>
              </w:rPr>
            </w:pPr>
          </w:p>
        </w:tc>
        <w:tc>
          <w:tcPr>
            <w:tcW w:w="1661" w:type="dxa"/>
            <w:vMerge w:val="restart"/>
            <w:tcBorders>
              <w:top w:val="single" w:color="auto" w:sz="6" w:space="0"/>
              <w:left w:val="single" w:color="auto" w:sz="6" w:space="0"/>
              <w:right w:val="single" w:color="auto" w:sz="6" w:space="0"/>
              <w:tl2br w:val="nil"/>
              <w:tr2bl w:val="nil"/>
            </w:tcBorders>
            <w:vAlign w:val="center"/>
          </w:tcPr>
          <w:p w14:paraId="6D542BC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1寸近期</w:t>
            </w:r>
          </w:p>
          <w:p w14:paraId="511D6E91">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正面免冠照片</w:t>
            </w:r>
          </w:p>
        </w:tc>
      </w:tr>
      <w:tr w14:paraId="71618BE9">
        <w:tblPrEx>
          <w:tblCellMar>
            <w:top w:w="0" w:type="dxa"/>
            <w:left w:w="108" w:type="dxa"/>
            <w:bottom w:w="0" w:type="dxa"/>
            <w:right w:w="108" w:type="dxa"/>
          </w:tblCellMar>
        </w:tblPrEx>
        <w:trPr>
          <w:trHeight w:val="545" w:hRule="atLeast"/>
        </w:trPr>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3DB64F65">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民  族</w:t>
            </w:r>
          </w:p>
        </w:tc>
        <w:tc>
          <w:tcPr>
            <w:tcW w:w="1556" w:type="dxa"/>
            <w:tcBorders>
              <w:top w:val="single" w:color="auto" w:sz="6" w:space="0"/>
              <w:left w:val="single" w:color="auto" w:sz="6" w:space="0"/>
              <w:bottom w:val="single" w:color="auto" w:sz="6" w:space="0"/>
              <w:right w:val="single" w:color="auto" w:sz="6" w:space="0"/>
              <w:tl2br w:val="nil"/>
              <w:tr2bl w:val="nil"/>
            </w:tcBorders>
            <w:vAlign w:val="center"/>
          </w:tcPr>
          <w:p w14:paraId="68169BC0">
            <w:pPr>
              <w:jc w:val="center"/>
              <w:rPr>
                <w:rFonts w:hint="eastAsia" w:ascii="仿宋_GB2312" w:hAnsi="仿宋_GB2312" w:eastAsia="仿宋_GB2312"/>
                <w:color w:val="000000"/>
                <w:sz w:val="24"/>
              </w:rPr>
            </w:pPr>
          </w:p>
        </w:tc>
        <w:tc>
          <w:tcPr>
            <w:tcW w:w="1395" w:type="dxa"/>
            <w:tcBorders>
              <w:top w:val="single" w:color="auto" w:sz="6" w:space="0"/>
              <w:left w:val="single" w:color="auto" w:sz="6" w:space="0"/>
              <w:bottom w:val="single" w:color="auto" w:sz="6" w:space="0"/>
              <w:right w:val="single" w:color="auto" w:sz="6" w:space="0"/>
              <w:tl2br w:val="nil"/>
              <w:tr2bl w:val="nil"/>
            </w:tcBorders>
            <w:vAlign w:val="center"/>
          </w:tcPr>
          <w:p w14:paraId="1EA2D015">
            <w:pPr>
              <w:jc w:val="center"/>
              <w:rPr>
                <w:rFonts w:hint="eastAsia" w:ascii="仿宋_GB2312" w:hAnsi="仿宋_GB2312" w:eastAsia="仿宋_GB2312"/>
                <w:color w:val="000000"/>
                <w:sz w:val="24"/>
              </w:rPr>
            </w:pPr>
            <w:r>
              <w:rPr>
                <w:rFonts w:hint="eastAsia" w:ascii="仿宋_GB2312" w:hAnsi="仿宋_GB2312" w:eastAsia="仿宋_GB2312"/>
                <w:color w:val="000000"/>
                <w:sz w:val="24"/>
              </w:rPr>
              <w:t>籍  贯</w:t>
            </w:r>
          </w:p>
        </w:tc>
        <w:tc>
          <w:tcPr>
            <w:tcW w:w="1545" w:type="dxa"/>
            <w:tcBorders>
              <w:top w:val="single" w:color="auto" w:sz="6" w:space="0"/>
              <w:left w:val="single" w:color="auto" w:sz="6" w:space="0"/>
              <w:bottom w:val="single" w:color="auto" w:sz="6" w:space="0"/>
              <w:right w:val="single" w:color="auto" w:sz="6" w:space="0"/>
              <w:tl2br w:val="nil"/>
              <w:tr2bl w:val="nil"/>
            </w:tcBorders>
            <w:vAlign w:val="center"/>
          </w:tcPr>
          <w:p w14:paraId="4D437481">
            <w:pPr>
              <w:jc w:val="center"/>
              <w:rPr>
                <w:rFonts w:hint="eastAsia" w:ascii="仿宋_GB2312" w:hAnsi="仿宋_GB2312" w:eastAsia="仿宋_GB2312"/>
                <w:color w:val="000000"/>
                <w:sz w:val="24"/>
              </w:rPr>
            </w:pPr>
          </w:p>
        </w:tc>
        <w:tc>
          <w:tcPr>
            <w:tcW w:w="1290" w:type="dxa"/>
            <w:tcBorders>
              <w:top w:val="single" w:color="auto" w:sz="6" w:space="0"/>
              <w:left w:val="single" w:color="auto" w:sz="6" w:space="0"/>
              <w:bottom w:val="single" w:color="auto" w:sz="6" w:space="0"/>
              <w:right w:val="single" w:color="auto" w:sz="6" w:space="0"/>
              <w:tl2br w:val="nil"/>
              <w:tr2bl w:val="nil"/>
            </w:tcBorders>
            <w:vAlign w:val="center"/>
          </w:tcPr>
          <w:p w14:paraId="4B72EBEC">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联系电话</w:t>
            </w:r>
          </w:p>
        </w:tc>
        <w:tc>
          <w:tcPr>
            <w:tcW w:w="1759" w:type="dxa"/>
            <w:tcBorders>
              <w:top w:val="single" w:color="auto" w:sz="6" w:space="0"/>
              <w:left w:val="single" w:color="auto" w:sz="6" w:space="0"/>
              <w:bottom w:val="single" w:color="auto" w:sz="6" w:space="0"/>
              <w:right w:val="single" w:color="auto" w:sz="6" w:space="0"/>
              <w:tl2br w:val="nil"/>
              <w:tr2bl w:val="nil"/>
            </w:tcBorders>
            <w:vAlign w:val="center"/>
          </w:tcPr>
          <w:p w14:paraId="2CEB6362">
            <w:pPr>
              <w:jc w:val="center"/>
              <w:rPr>
                <w:rFonts w:hint="eastAsia" w:ascii="仿宋_GB2312" w:hAnsi="仿宋_GB2312" w:eastAsia="仿宋_GB2312"/>
                <w:color w:val="000000"/>
                <w:sz w:val="24"/>
              </w:rPr>
            </w:pPr>
          </w:p>
        </w:tc>
        <w:tc>
          <w:tcPr>
            <w:tcW w:w="1661" w:type="dxa"/>
            <w:vMerge w:val="continue"/>
            <w:tcBorders>
              <w:left w:val="single" w:color="auto" w:sz="6" w:space="0"/>
              <w:right w:val="single" w:color="auto" w:sz="6" w:space="0"/>
              <w:tl2br w:val="nil"/>
              <w:tr2bl w:val="nil"/>
            </w:tcBorders>
            <w:vAlign w:val="center"/>
          </w:tcPr>
          <w:p w14:paraId="0D658E2F">
            <w:pPr>
              <w:jc w:val="center"/>
              <w:rPr>
                <w:rFonts w:hint="eastAsia" w:ascii="仿宋_GB2312" w:hAnsi="仿宋_GB2312" w:eastAsia="仿宋_GB2312"/>
                <w:color w:val="000000"/>
                <w:sz w:val="24"/>
              </w:rPr>
            </w:pPr>
          </w:p>
        </w:tc>
      </w:tr>
      <w:tr w14:paraId="028BBDE1">
        <w:tblPrEx>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5C3D3B90">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政  治</w:t>
            </w:r>
          </w:p>
          <w:p w14:paraId="44EC506E">
            <w:pPr>
              <w:jc w:val="center"/>
              <w:rPr>
                <w:rFonts w:hint="eastAsia" w:ascii="仿宋_GB2312" w:hAnsi="仿宋_GB2312" w:eastAsia="仿宋_GB2312"/>
                <w:color w:val="000000"/>
                <w:sz w:val="24"/>
              </w:rPr>
            </w:pPr>
            <w:r>
              <w:rPr>
                <w:rFonts w:hint="eastAsia" w:ascii="仿宋_GB2312" w:hAnsi="仿宋_GB2312" w:eastAsia="仿宋_GB2312"/>
                <w:color w:val="000000"/>
                <w:sz w:val="24"/>
              </w:rPr>
              <w:t>面  貌</w:t>
            </w:r>
          </w:p>
        </w:tc>
        <w:tc>
          <w:tcPr>
            <w:tcW w:w="1556" w:type="dxa"/>
            <w:tcBorders>
              <w:top w:val="single" w:color="auto" w:sz="6" w:space="0"/>
              <w:left w:val="single" w:color="auto" w:sz="6" w:space="0"/>
              <w:bottom w:val="single" w:color="auto" w:sz="6" w:space="0"/>
              <w:right w:val="single" w:color="auto" w:sz="6" w:space="0"/>
              <w:tl2br w:val="nil"/>
              <w:tr2bl w:val="nil"/>
            </w:tcBorders>
            <w:vAlign w:val="center"/>
          </w:tcPr>
          <w:p w14:paraId="62AC81BF">
            <w:pPr>
              <w:jc w:val="center"/>
              <w:rPr>
                <w:rFonts w:hint="eastAsia" w:ascii="仿宋_GB2312" w:hAnsi="仿宋_GB2312" w:eastAsia="仿宋_GB2312"/>
                <w:color w:val="000000"/>
                <w:sz w:val="24"/>
              </w:rPr>
            </w:pPr>
          </w:p>
        </w:tc>
        <w:tc>
          <w:tcPr>
            <w:tcW w:w="1395" w:type="dxa"/>
            <w:tcBorders>
              <w:top w:val="single" w:color="auto" w:sz="6" w:space="0"/>
              <w:left w:val="single" w:color="auto" w:sz="6" w:space="0"/>
              <w:bottom w:val="single" w:color="auto" w:sz="6" w:space="0"/>
              <w:right w:val="single" w:color="auto" w:sz="6" w:space="0"/>
              <w:tl2br w:val="nil"/>
              <w:tr2bl w:val="nil"/>
            </w:tcBorders>
            <w:vAlign w:val="center"/>
          </w:tcPr>
          <w:p w14:paraId="75F38473">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婚  姻</w:t>
            </w:r>
          </w:p>
          <w:p w14:paraId="569F052C">
            <w:pPr>
              <w:jc w:val="center"/>
              <w:rPr>
                <w:rFonts w:hint="eastAsia" w:ascii="仿宋_GB2312" w:hAnsi="仿宋_GB2312" w:eastAsia="仿宋_GB2312"/>
                <w:color w:val="000000"/>
                <w:sz w:val="24"/>
              </w:rPr>
            </w:pPr>
            <w:r>
              <w:rPr>
                <w:rFonts w:hint="eastAsia" w:ascii="仿宋_GB2312" w:hAnsi="仿宋_GB2312" w:eastAsia="仿宋_GB2312"/>
                <w:color w:val="000000"/>
                <w:sz w:val="24"/>
              </w:rPr>
              <w:t>状  况</w:t>
            </w:r>
          </w:p>
        </w:tc>
        <w:tc>
          <w:tcPr>
            <w:tcW w:w="1545" w:type="dxa"/>
            <w:tcBorders>
              <w:top w:val="single" w:color="auto" w:sz="6" w:space="0"/>
              <w:left w:val="single" w:color="auto" w:sz="6" w:space="0"/>
              <w:bottom w:val="single" w:color="auto" w:sz="6" w:space="0"/>
              <w:right w:val="single" w:color="auto" w:sz="6" w:space="0"/>
              <w:tl2br w:val="nil"/>
              <w:tr2bl w:val="nil"/>
            </w:tcBorders>
            <w:vAlign w:val="center"/>
          </w:tcPr>
          <w:p w14:paraId="4E226053">
            <w:pPr>
              <w:jc w:val="center"/>
              <w:rPr>
                <w:rFonts w:hint="eastAsia" w:ascii="仿宋_GB2312" w:hAnsi="仿宋_GB2312" w:eastAsia="仿宋_GB2312"/>
                <w:color w:val="000000"/>
                <w:sz w:val="24"/>
              </w:rPr>
            </w:pPr>
          </w:p>
        </w:tc>
        <w:tc>
          <w:tcPr>
            <w:tcW w:w="1290" w:type="dxa"/>
            <w:tcBorders>
              <w:top w:val="single" w:color="auto" w:sz="6" w:space="0"/>
              <w:left w:val="single" w:color="auto" w:sz="6" w:space="0"/>
              <w:bottom w:val="single" w:color="auto" w:sz="6" w:space="0"/>
              <w:right w:val="single" w:color="auto" w:sz="6" w:space="0"/>
              <w:tl2br w:val="nil"/>
              <w:tr2bl w:val="nil"/>
            </w:tcBorders>
            <w:vAlign w:val="center"/>
          </w:tcPr>
          <w:p w14:paraId="4E0471C0">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参加工作</w:t>
            </w:r>
          </w:p>
          <w:p w14:paraId="52CC9153">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时间</w:t>
            </w:r>
          </w:p>
        </w:tc>
        <w:tc>
          <w:tcPr>
            <w:tcW w:w="1759" w:type="dxa"/>
            <w:tcBorders>
              <w:top w:val="single" w:color="auto" w:sz="6" w:space="0"/>
              <w:left w:val="single" w:color="auto" w:sz="6" w:space="0"/>
              <w:bottom w:val="single" w:color="auto" w:sz="6" w:space="0"/>
              <w:right w:val="single" w:color="auto" w:sz="6" w:space="0"/>
              <w:tl2br w:val="nil"/>
              <w:tr2bl w:val="nil"/>
            </w:tcBorders>
            <w:vAlign w:val="center"/>
          </w:tcPr>
          <w:p w14:paraId="06DCA466">
            <w:pPr>
              <w:jc w:val="center"/>
              <w:rPr>
                <w:rFonts w:hint="eastAsia" w:ascii="仿宋_GB2312" w:hAnsi="仿宋_GB2312" w:eastAsia="仿宋_GB2312"/>
                <w:color w:val="000000"/>
                <w:sz w:val="24"/>
              </w:rPr>
            </w:pPr>
          </w:p>
        </w:tc>
        <w:tc>
          <w:tcPr>
            <w:tcW w:w="1661" w:type="dxa"/>
            <w:vMerge w:val="continue"/>
            <w:tcBorders>
              <w:left w:val="single" w:color="auto" w:sz="6" w:space="0"/>
              <w:right w:val="single" w:color="auto" w:sz="6" w:space="0"/>
              <w:tl2br w:val="nil"/>
              <w:tr2bl w:val="nil"/>
            </w:tcBorders>
            <w:vAlign w:val="center"/>
          </w:tcPr>
          <w:p w14:paraId="3FC3E073">
            <w:pPr>
              <w:jc w:val="center"/>
              <w:rPr>
                <w:rFonts w:hint="eastAsia" w:ascii="仿宋_GB2312" w:hAnsi="仿宋_GB2312" w:eastAsia="仿宋_GB2312"/>
                <w:color w:val="000000"/>
                <w:sz w:val="24"/>
              </w:rPr>
            </w:pPr>
          </w:p>
        </w:tc>
      </w:tr>
      <w:tr w14:paraId="465338E0">
        <w:tblPrEx>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2676861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身份证</w:t>
            </w:r>
          </w:p>
          <w:p w14:paraId="26199D3C">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号码</w:t>
            </w:r>
          </w:p>
        </w:tc>
        <w:tc>
          <w:tcPr>
            <w:tcW w:w="7545" w:type="dxa"/>
            <w:gridSpan w:val="5"/>
            <w:tcBorders>
              <w:top w:val="single" w:color="auto" w:sz="6" w:space="0"/>
              <w:left w:val="single" w:color="auto" w:sz="6" w:space="0"/>
              <w:bottom w:val="single" w:color="auto" w:sz="6" w:space="0"/>
              <w:right w:val="single" w:color="auto" w:sz="6" w:space="0"/>
              <w:tl2br w:val="nil"/>
              <w:tr2bl w:val="nil"/>
            </w:tcBorders>
            <w:vAlign w:val="center"/>
          </w:tcPr>
          <w:p w14:paraId="5DD47955">
            <w:pPr>
              <w:jc w:val="center"/>
              <w:rPr>
                <w:rFonts w:hint="eastAsia" w:ascii="仿宋_GB2312" w:hAnsi="仿宋_GB2312" w:eastAsia="仿宋_GB2312"/>
                <w:color w:val="000000"/>
                <w:sz w:val="24"/>
              </w:rPr>
            </w:pPr>
          </w:p>
        </w:tc>
        <w:tc>
          <w:tcPr>
            <w:tcW w:w="1661" w:type="dxa"/>
            <w:vMerge w:val="continue"/>
            <w:tcBorders>
              <w:left w:val="single" w:color="auto" w:sz="6" w:space="0"/>
              <w:bottom w:val="single" w:color="auto" w:sz="6" w:space="0"/>
              <w:right w:val="single" w:color="auto" w:sz="6" w:space="0"/>
              <w:tl2br w:val="nil"/>
              <w:tr2bl w:val="nil"/>
            </w:tcBorders>
            <w:vAlign w:val="center"/>
          </w:tcPr>
          <w:p w14:paraId="792EA4F4">
            <w:pPr>
              <w:jc w:val="center"/>
              <w:rPr>
                <w:rFonts w:hint="eastAsia" w:ascii="仿宋_GB2312" w:hAnsi="仿宋_GB2312" w:eastAsia="仿宋_GB2312"/>
                <w:color w:val="000000"/>
                <w:sz w:val="24"/>
              </w:rPr>
            </w:pPr>
          </w:p>
        </w:tc>
      </w:tr>
      <w:tr w14:paraId="4C942FD8">
        <w:tblPrEx>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45A53CAA">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毕  业</w:t>
            </w:r>
          </w:p>
          <w:p w14:paraId="2BE852E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院  校</w:t>
            </w:r>
          </w:p>
        </w:tc>
        <w:tc>
          <w:tcPr>
            <w:tcW w:w="4496"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1D8CCBD6">
            <w:pPr>
              <w:jc w:val="center"/>
              <w:rPr>
                <w:rFonts w:hint="eastAsia" w:ascii="仿宋_GB2312" w:hAnsi="仿宋_GB2312" w:eastAsia="仿宋_GB2312"/>
                <w:color w:val="000000"/>
                <w:sz w:val="24"/>
              </w:rPr>
            </w:pPr>
          </w:p>
        </w:tc>
        <w:tc>
          <w:tcPr>
            <w:tcW w:w="1290" w:type="dxa"/>
            <w:tcBorders>
              <w:top w:val="single" w:color="auto" w:sz="6" w:space="0"/>
              <w:left w:val="single" w:color="auto" w:sz="6" w:space="0"/>
              <w:bottom w:val="single" w:color="auto" w:sz="6" w:space="0"/>
              <w:right w:val="single" w:color="auto" w:sz="6" w:space="0"/>
              <w:tl2br w:val="nil"/>
              <w:tr2bl w:val="nil"/>
            </w:tcBorders>
            <w:vAlign w:val="center"/>
          </w:tcPr>
          <w:p w14:paraId="3BB0A2FE">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所学专业</w:t>
            </w:r>
          </w:p>
        </w:tc>
        <w:tc>
          <w:tcPr>
            <w:tcW w:w="342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9A7B71E">
            <w:pPr>
              <w:jc w:val="center"/>
              <w:rPr>
                <w:rFonts w:hint="eastAsia" w:ascii="仿宋_GB2312" w:hAnsi="仿宋_GB2312" w:eastAsia="仿宋_GB2312"/>
                <w:color w:val="000000"/>
                <w:sz w:val="24"/>
              </w:rPr>
            </w:pPr>
          </w:p>
        </w:tc>
      </w:tr>
      <w:tr w14:paraId="6AEEE06A">
        <w:tblPrEx>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463F49E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学  历</w:t>
            </w:r>
          </w:p>
          <w:p w14:paraId="014AD8B8">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学  位</w:t>
            </w:r>
          </w:p>
        </w:tc>
        <w:tc>
          <w:tcPr>
            <w:tcW w:w="4496"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13ED85FA">
            <w:pPr>
              <w:jc w:val="center"/>
              <w:rPr>
                <w:rFonts w:hint="eastAsia" w:ascii="仿宋_GB2312" w:hAnsi="仿宋_GB2312" w:eastAsia="仿宋_GB2312"/>
                <w:color w:val="000000"/>
                <w:sz w:val="24"/>
              </w:rPr>
            </w:pPr>
          </w:p>
        </w:tc>
        <w:tc>
          <w:tcPr>
            <w:tcW w:w="1290" w:type="dxa"/>
            <w:tcBorders>
              <w:top w:val="single" w:color="auto" w:sz="6" w:space="0"/>
              <w:left w:val="single" w:color="auto" w:sz="6" w:space="0"/>
              <w:bottom w:val="single" w:color="auto" w:sz="6" w:space="0"/>
              <w:right w:val="single" w:color="auto" w:sz="6" w:space="0"/>
              <w:tl2br w:val="nil"/>
              <w:tr2bl w:val="nil"/>
            </w:tcBorders>
            <w:vAlign w:val="center"/>
          </w:tcPr>
          <w:p w14:paraId="72F29C5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毕业时间</w:t>
            </w:r>
          </w:p>
        </w:tc>
        <w:tc>
          <w:tcPr>
            <w:tcW w:w="342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3C448162">
            <w:pPr>
              <w:jc w:val="center"/>
              <w:rPr>
                <w:rFonts w:hint="eastAsia" w:ascii="仿宋_GB2312" w:hAnsi="仿宋_GB2312" w:eastAsia="仿宋_GB2312"/>
                <w:color w:val="000000"/>
                <w:sz w:val="24"/>
              </w:rPr>
            </w:pPr>
          </w:p>
        </w:tc>
      </w:tr>
      <w:tr w14:paraId="4E7D174E">
        <w:tblPrEx>
          <w:tblCellMar>
            <w:top w:w="0" w:type="dxa"/>
            <w:left w:w="108" w:type="dxa"/>
            <w:bottom w:w="0" w:type="dxa"/>
            <w:right w:w="108" w:type="dxa"/>
          </w:tblCellMar>
        </w:tblPrEx>
        <w:trPr>
          <w:trHeight w:val="620" w:hRule="atLeast"/>
        </w:trPr>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7ADCC5D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技  术</w:t>
            </w:r>
          </w:p>
          <w:p w14:paraId="60D00E98">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职  称</w:t>
            </w:r>
          </w:p>
        </w:tc>
        <w:tc>
          <w:tcPr>
            <w:tcW w:w="4496" w:type="dxa"/>
            <w:gridSpan w:val="3"/>
            <w:tcBorders>
              <w:top w:val="single" w:color="auto" w:sz="6" w:space="0"/>
              <w:left w:val="single" w:color="auto" w:sz="6" w:space="0"/>
              <w:bottom w:val="single" w:color="auto" w:sz="6" w:space="0"/>
              <w:right w:val="single" w:color="auto" w:sz="6" w:space="0"/>
              <w:tl2br w:val="nil"/>
              <w:tr2bl w:val="nil"/>
            </w:tcBorders>
            <w:vAlign w:val="center"/>
          </w:tcPr>
          <w:p w14:paraId="118C3D4D">
            <w:pPr>
              <w:jc w:val="center"/>
              <w:rPr>
                <w:rFonts w:hint="eastAsia" w:ascii="仿宋_GB2312" w:hAnsi="仿宋_GB2312" w:eastAsia="仿宋_GB2312"/>
                <w:color w:val="000000"/>
                <w:sz w:val="24"/>
              </w:rPr>
            </w:pPr>
          </w:p>
        </w:tc>
        <w:tc>
          <w:tcPr>
            <w:tcW w:w="1290" w:type="dxa"/>
            <w:tcBorders>
              <w:top w:val="single" w:color="auto" w:sz="6" w:space="0"/>
              <w:left w:val="single" w:color="auto" w:sz="6" w:space="0"/>
              <w:bottom w:val="single" w:color="auto" w:sz="6" w:space="0"/>
              <w:right w:val="single" w:color="auto" w:sz="6" w:space="0"/>
              <w:tl2br w:val="nil"/>
              <w:tr2bl w:val="nil"/>
            </w:tcBorders>
            <w:vAlign w:val="center"/>
          </w:tcPr>
          <w:p w14:paraId="26C0825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报名岗位</w:t>
            </w:r>
          </w:p>
        </w:tc>
        <w:tc>
          <w:tcPr>
            <w:tcW w:w="3420"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7D770046">
            <w:pPr>
              <w:jc w:val="center"/>
              <w:rPr>
                <w:rFonts w:hint="eastAsia" w:ascii="仿宋_GB2312" w:hAnsi="仿宋_GB2312" w:eastAsia="仿宋_GB2312"/>
                <w:color w:val="000000"/>
                <w:sz w:val="24"/>
              </w:rPr>
            </w:pPr>
          </w:p>
        </w:tc>
      </w:tr>
      <w:tr w14:paraId="2F2BB0C3">
        <w:tblPrEx>
          <w:tblCellMar>
            <w:top w:w="0" w:type="dxa"/>
            <w:left w:w="108" w:type="dxa"/>
            <w:bottom w:w="0" w:type="dxa"/>
            <w:right w:w="108" w:type="dxa"/>
          </w:tblCellMar>
        </w:tblPrEx>
        <w:trPr>
          <w:trHeight w:val="549" w:hRule="atLeast"/>
        </w:trPr>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018879F3">
            <w:pPr>
              <w:jc w:val="center"/>
              <w:rPr>
                <w:rFonts w:hint="eastAsia" w:ascii="仿宋_GB2312" w:hAnsi="仿宋_GB2312" w:eastAsia="仿宋_GB2312"/>
                <w:color w:val="000000"/>
                <w:sz w:val="24"/>
              </w:rPr>
            </w:pPr>
            <w:r>
              <w:rPr>
                <w:rFonts w:hint="eastAsia" w:ascii="仿宋_GB2312" w:hAnsi="仿宋_GB2312" w:eastAsia="仿宋_GB2312"/>
                <w:color w:val="000000"/>
                <w:sz w:val="24"/>
              </w:rPr>
              <w:t>通  讯</w:t>
            </w:r>
          </w:p>
          <w:p w14:paraId="7448521B">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地  址</w:t>
            </w:r>
          </w:p>
        </w:tc>
        <w:tc>
          <w:tcPr>
            <w:tcW w:w="9206" w:type="dxa"/>
            <w:gridSpan w:val="6"/>
            <w:tcBorders>
              <w:top w:val="single" w:color="auto" w:sz="6" w:space="0"/>
              <w:left w:val="single" w:color="auto" w:sz="6" w:space="0"/>
              <w:bottom w:val="single" w:color="auto" w:sz="6" w:space="0"/>
              <w:right w:val="single" w:color="auto" w:sz="6" w:space="0"/>
              <w:tl2br w:val="nil"/>
              <w:tr2bl w:val="nil"/>
            </w:tcBorders>
            <w:vAlign w:val="center"/>
          </w:tcPr>
          <w:p w14:paraId="31689719">
            <w:pPr>
              <w:jc w:val="center"/>
              <w:rPr>
                <w:rFonts w:hint="eastAsia" w:ascii="仿宋_GB2312" w:hAnsi="仿宋_GB2312" w:eastAsia="仿宋_GB2312"/>
                <w:color w:val="000000"/>
                <w:sz w:val="24"/>
              </w:rPr>
            </w:pPr>
          </w:p>
        </w:tc>
      </w:tr>
      <w:tr w14:paraId="3943F731">
        <w:tblPrEx>
          <w:tblCellMar>
            <w:top w:w="0" w:type="dxa"/>
            <w:left w:w="108" w:type="dxa"/>
            <w:bottom w:w="0" w:type="dxa"/>
            <w:right w:w="108" w:type="dxa"/>
          </w:tblCellMar>
        </w:tblPrEx>
        <w:trPr>
          <w:trHeight w:val="2184" w:hRule="atLeast"/>
        </w:trPr>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7A43D03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学习及工作经历</w:t>
            </w:r>
          </w:p>
        </w:tc>
        <w:tc>
          <w:tcPr>
            <w:tcW w:w="9206" w:type="dxa"/>
            <w:gridSpan w:val="6"/>
            <w:tcBorders>
              <w:top w:val="single" w:color="auto" w:sz="6" w:space="0"/>
              <w:left w:val="single" w:color="auto" w:sz="6" w:space="0"/>
              <w:bottom w:val="single" w:color="auto" w:sz="6" w:space="0"/>
              <w:right w:val="single" w:color="auto" w:sz="6" w:space="0"/>
              <w:tl2br w:val="nil"/>
              <w:tr2bl w:val="nil"/>
            </w:tcBorders>
            <w:vAlign w:val="center"/>
          </w:tcPr>
          <w:p w14:paraId="2868255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（从大学阶段填起，注明起止年月、所在学校和专业（注明全日制/在职教育）、工作单位和岗位）</w:t>
            </w:r>
          </w:p>
        </w:tc>
      </w:tr>
      <w:tr w14:paraId="7FDC8101">
        <w:tblPrEx>
          <w:tblCellMar>
            <w:top w:w="0" w:type="dxa"/>
            <w:left w:w="108" w:type="dxa"/>
            <w:bottom w:w="0" w:type="dxa"/>
            <w:right w:w="108" w:type="dxa"/>
          </w:tblCellMar>
        </w:tblPrEx>
        <w:trPr>
          <w:trHeight w:val="1347" w:hRule="atLeast"/>
        </w:trPr>
        <w:tc>
          <w:tcPr>
            <w:tcW w:w="1275" w:type="dxa"/>
            <w:tcBorders>
              <w:top w:val="single" w:color="auto" w:sz="6" w:space="0"/>
              <w:left w:val="single" w:color="auto" w:sz="6" w:space="0"/>
              <w:bottom w:val="single" w:color="auto" w:sz="6" w:space="0"/>
              <w:right w:val="single" w:color="auto" w:sz="6" w:space="0"/>
              <w:tl2br w:val="nil"/>
              <w:tr2bl w:val="nil"/>
            </w:tcBorders>
            <w:vAlign w:val="center"/>
          </w:tcPr>
          <w:p w14:paraId="7F779D52">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获得荣誉（2020年至今）</w:t>
            </w:r>
          </w:p>
        </w:tc>
        <w:tc>
          <w:tcPr>
            <w:tcW w:w="9206" w:type="dxa"/>
            <w:gridSpan w:val="6"/>
            <w:tcBorders>
              <w:top w:val="single" w:color="auto" w:sz="6" w:space="0"/>
              <w:left w:val="single" w:color="auto" w:sz="6" w:space="0"/>
              <w:bottom w:val="single" w:color="auto" w:sz="6" w:space="0"/>
              <w:right w:val="single" w:color="auto" w:sz="6" w:space="0"/>
              <w:tl2br w:val="nil"/>
              <w:tr2bl w:val="nil"/>
            </w:tcBorders>
            <w:vAlign w:val="center"/>
          </w:tcPr>
          <w:p w14:paraId="607594B0">
            <w:pPr>
              <w:jc w:val="center"/>
              <w:rPr>
                <w:rFonts w:hint="eastAsia" w:ascii="仿宋_GB2312" w:hAnsi="仿宋_GB2312" w:eastAsia="仿宋_GB2312"/>
                <w:color w:val="000000"/>
                <w:sz w:val="24"/>
              </w:rPr>
            </w:pPr>
          </w:p>
        </w:tc>
      </w:tr>
      <w:tr w14:paraId="7D4C9B41">
        <w:tblPrEx>
          <w:tblCellMar>
            <w:top w:w="0" w:type="dxa"/>
            <w:left w:w="108" w:type="dxa"/>
            <w:bottom w:w="0" w:type="dxa"/>
            <w:right w:w="108" w:type="dxa"/>
          </w:tblCellMar>
        </w:tblPrEx>
        <w:trPr>
          <w:trHeight w:val="534" w:hRule="atLeast"/>
        </w:trPr>
        <w:tc>
          <w:tcPr>
            <w:tcW w:w="1275" w:type="dxa"/>
            <w:vMerge w:val="restart"/>
            <w:tcBorders>
              <w:top w:val="single" w:color="auto" w:sz="6" w:space="0"/>
              <w:left w:val="single" w:color="auto" w:sz="6" w:space="0"/>
              <w:right w:val="single" w:color="auto" w:sz="6" w:space="0"/>
              <w:tl2br w:val="nil"/>
              <w:tr2bl w:val="nil"/>
            </w:tcBorders>
            <w:vAlign w:val="center"/>
          </w:tcPr>
          <w:p w14:paraId="49AA9BD9">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家庭主要成员</w:t>
            </w:r>
          </w:p>
        </w:tc>
        <w:tc>
          <w:tcPr>
            <w:tcW w:w="1556" w:type="dxa"/>
            <w:tcBorders>
              <w:top w:val="single" w:color="auto" w:sz="6" w:space="0"/>
              <w:left w:val="single" w:color="auto" w:sz="6" w:space="0"/>
              <w:bottom w:val="single" w:color="auto" w:sz="6" w:space="0"/>
              <w:right w:val="single" w:color="auto" w:sz="6" w:space="0"/>
              <w:tl2br w:val="nil"/>
              <w:tr2bl w:val="nil"/>
            </w:tcBorders>
            <w:vAlign w:val="center"/>
          </w:tcPr>
          <w:p w14:paraId="04D6501D">
            <w:pPr>
              <w:jc w:val="center"/>
              <w:rPr>
                <w:rFonts w:hint="eastAsia" w:ascii="仿宋_GB2312" w:hAnsi="仿宋_GB2312" w:eastAsia="仿宋_GB2312"/>
                <w:color w:val="000000"/>
                <w:sz w:val="24"/>
              </w:rPr>
            </w:pPr>
            <w:r>
              <w:rPr>
                <w:rFonts w:hint="eastAsia" w:ascii="仿宋_GB2312" w:hAnsi="仿宋_GB2312" w:eastAsia="仿宋_GB2312"/>
                <w:color w:val="000000"/>
                <w:sz w:val="24"/>
              </w:rPr>
              <w:t>与本人关系</w:t>
            </w:r>
          </w:p>
        </w:tc>
        <w:tc>
          <w:tcPr>
            <w:tcW w:w="1395" w:type="dxa"/>
            <w:tcBorders>
              <w:top w:val="single" w:color="auto" w:sz="6" w:space="0"/>
              <w:left w:val="single" w:color="auto" w:sz="6" w:space="0"/>
              <w:bottom w:val="single" w:color="auto" w:sz="6" w:space="0"/>
              <w:right w:val="single" w:color="auto" w:sz="6" w:space="0"/>
              <w:tl2br w:val="nil"/>
              <w:tr2bl w:val="nil"/>
            </w:tcBorders>
            <w:vAlign w:val="center"/>
          </w:tcPr>
          <w:p w14:paraId="1460F506">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姓名</w:t>
            </w:r>
          </w:p>
        </w:tc>
        <w:tc>
          <w:tcPr>
            <w:tcW w:w="1545" w:type="dxa"/>
            <w:tcBorders>
              <w:top w:val="single" w:color="auto" w:sz="6" w:space="0"/>
              <w:left w:val="single" w:color="auto" w:sz="6" w:space="0"/>
              <w:bottom w:val="single" w:color="auto" w:sz="6" w:space="0"/>
              <w:right w:val="single" w:color="auto" w:sz="6" w:space="0"/>
              <w:tl2br w:val="nil"/>
              <w:tr2bl w:val="nil"/>
            </w:tcBorders>
            <w:vAlign w:val="center"/>
          </w:tcPr>
          <w:p w14:paraId="278B788B">
            <w:pPr>
              <w:jc w:val="center"/>
              <w:rPr>
                <w:rFonts w:hint="eastAsia" w:ascii="仿宋_GB2312" w:hAnsi="仿宋_GB2312" w:eastAsia="仿宋_GB2312"/>
                <w:color w:val="000000"/>
                <w:sz w:val="24"/>
              </w:rPr>
            </w:pPr>
            <w:r>
              <w:rPr>
                <w:rFonts w:hint="eastAsia" w:ascii="仿宋_GB2312" w:hAnsi="仿宋_GB2312" w:eastAsia="仿宋_GB2312"/>
                <w:color w:val="000000"/>
                <w:sz w:val="24"/>
              </w:rPr>
              <w:t>政治面貌</w:t>
            </w:r>
          </w:p>
        </w:tc>
        <w:tc>
          <w:tcPr>
            <w:tcW w:w="3049"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8BFB8C9">
            <w:pPr>
              <w:jc w:val="center"/>
              <w:rPr>
                <w:rFonts w:hint="eastAsia" w:ascii="仿宋_GB2312" w:hAnsi="仿宋_GB2312" w:eastAsia="仿宋_GB2312"/>
                <w:color w:val="000000"/>
                <w:sz w:val="24"/>
              </w:rPr>
            </w:pPr>
            <w:r>
              <w:rPr>
                <w:rFonts w:hint="eastAsia" w:ascii="仿宋_GB2312" w:hAnsi="仿宋_GB2312" w:eastAsia="仿宋_GB2312"/>
                <w:color w:val="000000"/>
                <w:sz w:val="24"/>
              </w:rPr>
              <w:t>工作单位及职务</w:t>
            </w:r>
          </w:p>
        </w:tc>
        <w:tc>
          <w:tcPr>
            <w:tcW w:w="1661" w:type="dxa"/>
            <w:tcBorders>
              <w:top w:val="single" w:color="auto" w:sz="6" w:space="0"/>
              <w:left w:val="single" w:color="auto" w:sz="6" w:space="0"/>
              <w:bottom w:val="single" w:color="auto" w:sz="6" w:space="0"/>
              <w:right w:val="single" w:color="auto" w:sz="6" w:space="0"/>
              <w:tl2br w:val="nil"/>
              <w:tr2bl w:val="nil"/>
            </w:tcBorders>
            <w:vAlign w:val="center"/>
          </w:tcPr>
          <w:p w14:paraId="39B0B3A1">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联系方式</w:t>
            </w:r>
          </w:p>
        </w:tc>
      </w:tr>
      <w:tr w14:paraId="0EF8918F">
        <w:tblPrEx>
          <w:tblCellMar>
            <w:top w:w="0" w:type="dxa"/>
            <w:left w:w="108" w:type="dxa"/>
            <w:bottom w:w="0" w:type="dxa"/>
            <w:right w:w="108" w:type="dxa"/>
          </w:tblCellMar>
        </w:tblPrEx>
        <w:trPr>
          <w:trHeight w:val="575" w:hRule="atLeast"/>
        </w:trPr>
        <w:tc>
          <w:tcPr>
            <w:tcW w:w="1275" w:type="dxa"/>
            <w:vMerge w:val="continue"/>
            <w:tcBorders>
              <w:left w:val="single" w:color="auto" w:sz="6" w:space="0"/>
              <w:right w:val="single" w:color="auto" w:sz="6" w:space="0"/>
              <w:tl2br w:val="nil"/>
              <w:tr2bl w:val="nil"/>
            </w:tcBorders>
            <w:vAlign w:val="center"/>
          </w:tcPr>
          <w:p w14:paraId="59A9F099">
            <w:pPr>
              <w:jc w:val="center"/>
              <w:rPr>
                <w:rFonts w:hint="eastAsia" w:ascii="仿宋_GB2312" w:hAnsi="仿宋_GB2312" w:eastAsia="仿宋_GB2312"/>
                <w:color w:val="000000"/>
                <w:sz w:val="24"/>
              </w:rPr>
            </w:pPr>
          </w:p>
        </w:tc>
        <w:tc>
          <w:tcPr>
            <w:tcW w:w="1556" w:type="dxa"/>
            <w:tcBorders>
              <w:top w:val="single" w:color="auto" w:sz="6" w:space="0"/>
              <w:left w:val="single" w:color="auto" w:sz="6" w:space="0"/>
              <w:bottom w:val="single" w:color="auto" w:sz="6" w:space="0"/>
              <w:right w:val="single" w:color="auto" w:sz="6" w:space="0"/>
              <w:tl2br w:val="nil"/>
              <w:tr2bl w:val="nil"/>
            </w:tcBorders>
            <w:vAlign w:val="center"/>
          </w:tcPr>
          <w:p w14:paraId="5FA4BCE2">
            <w:pPr>
              <w:jc w:val="center"/>
              <w:rPr>
                <w:rFonts w:hint="eastAsia" w:ascii="仿宋_GB2312" w:hAnsi="仿宋_GB2312" w:eastAsia="仿宋_GB2312"/>
                <w:color w:val="000000"/>
                <w:sz w:val="24"/>
              </w:rPr>
            </w:pPr>
          </w:p>
        </w:tc>
        <w:tc>
          <w:tcPr>
            <w:tcW w:w="1395" w:type="dxa"/>
            <w:tcBorders>
              <w:top w:val="single" w:color="auto" w:sz="6" w:space="0"/>
              <w:left w:val="single" w:color="auto" w:sz="6" w:space="0"/>
              <w:bottom w:val="single" w:color="auto" w:sz="6" w:space="0"/>
              <w:right w:val="single" w:color="auto" w:sz="6" w:space="0"/>
              <w:tl2br w:val="nil"/>
              <w:tr2bl w:val="nil"/>
            </w:tcBorders>
            <w:vAlign w:val="center"/>
          </w:tcPr>
          <w:p w14:paraId="4653144D">
            <w:pPr>
              <w:jc w:val="center"/>
              <w:rPr>
                <w:rFonts w:hint="eastAsia" w:ascii="仿宋_GB2312" w:hAnsi="仿宋_GB2312" w:eastAsia="仿宋_GB2312"/>
                <w:color w:val="000000"/>
                <w:sz w:val="24"/>
              </w:rPr>
            </w:pPr>
          </w:p>
        </w:tc>
        <w:tc>
          <w:tcPr>
            <w:tcW w:w="1545" w:type="dxa"/>
            <w:tcBorders>
              <w:top w:val="single" w:color="auto" w:sz="6" w:space="0"/>
              <w:left w:val="single" w:color="auto" w:sz="6" w:space="0"/>
              <w:bottom w:val="single" w:color="auto" w:sz="6" w:space="0"/>
              <w:right w:val="single" w:color="auto" w:sz="6" w:space="0"/>
              <w:tl2br w:val="nil"/>
              <w:tr2bl w:val="nil"/>
            </w:tcBorders>
            <w:vAlign w:val="center"/>
          </w:tcPr>
          <w:p w14:paraId="1DE0E6EE">
            <w:pPr>
              <w:jc w:val="center"/>
              <w:rPr>
                <w:rFonts w:hint="eastAsia" w:ascii="仿宋_GB2312" w:hAnsi="仿宋_GB2312" w:eastAsia="仿宋_GB2312"/>
                <w:color w:val="000000"/>
                <w:sz w:val="24"/>
              </w:rPr>
            </w:pPr>
          </w:p>
        </w:tc>
        <w:tc>
          <w:tcPr>
            <w:tcW w:w="3049"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4585EBAD">
            <w:pPr>
              <w:jc w:val="center"/>
              <w:rPr>
                <w:rFonts w:hint="eastAsia" w:ascii="仿宋_GB2312" w:hAnsi="仿宋_GB2312" w:eastAsia="仿宋_GB2312"/>
                <w:color w:val="000000"/>
                <w:sz w:val="24"/>
              </w:rPr>
            </w:pPr>
          </w:p>
        </w:tc>
        <w:tc>
          <w:tcPr>
            <w:tcW w:w="1661" w:type="dxa"/>
            <w:tcBorders>
              <w:top w:val="single" w:color="auto" w:sz="6" w:space="0"/>
              <w:left w:val="single" w:color="auto" w:sz="6" w:space="0"/>
              <w:bottom w:val="single" w:color="auto" w:sz="6" w:space="0"/>
              <w:right w:val="single" w:color="auto" w:sz="6" w:space="0"/>
              <w:tl2br w:val="nil"/>
              <w:tr2bl w:val="nil"/>
            </w:tcBorders>
            <w:vAlign w:val="center"/>
          </w:tcPr>
          <w:p w14:paraId="75BC1953">
            <w:pPr>
              <w:jc w:val="center"/>
              <w:rPr>
                <w:rFonts w:hint="eastAsia" w:ascii="仿宋_GB2312" w:hAnsi="仿宋_GB2312" w:eastAsia="仿宋_GB2312"/>
                <w:color w:val="000000"/>
                <w:sz w:val="24"/>
              </w:rPr>
            </w:pPr>
          </w:p>
        </w:tc>
      </w:tr>
      <w:tr w14:paraId="0A14D55F">
        <w:tblPrEx>
          <w:tblCellMar>
            <w:top w:w="0" w:type="dxa"/>
            <w:left w:w="108" w:type="dxa"/>
            <w:bottom w:w="0" w:type="dxa"/>
            <w:right w:w="108" w:type="dxa"/>
          </w:tblCellMar>
        </w:tblPrEx>
        <w:trPr>
          <w:trHeight w:val="545" w:hRule="atLeast"/>
        </w:trPr>
        <w:tc>
          <w:tcPr>
            <w:tcW w:w="1275" w:type="dxa"/>
            <w:vMerge w:val="continue"/>
            <w:tcBorders>
              <w:left w:val="single" w:color="auto" w:sz="6" w:space="0"/>
              <w:right w:val="single" w:color="auto" w:sz="6" w:space="0"/>
              <w:tl2br w:val="nil"/>
              <w:tr2bl w:val="nil"/>
            </w:tcBorders>
            <w:vAlign w:val="center"/>
          </w:tcPr>
          <w:p w14:paraId="49909170">
            <w:pPr>
              <w:jc w:val="center"/>
              <w:rPr>
                <w:rFonts w:hint="eastAsia" w:ascii="仿宋_GB2312" w:hAnsi="仿宋_GB2312" w:eastAsia="仿宋_GB2312"/>
                <w:color w:val="000000"/>
                <w:sz w:val="24"/>
              </w:rPr>
            </w:pPr>
          </w:p>
        </w:tc>
        <w:tc>
          <w:tcPr>
            <w:tcW w:w="1556" w:type="dxa"/>
            <w:tcBorders>
              <w:top w:val="single" w:color="auto" w:sz="6" w:space="0"/>
              <w:left w:val="single" w:color="auto" w:sz="6" w:space="0"/>
              <w:bottom w:val="single" w:color="auto" w:sz="6" w:space="0"/>
              <w:right w:val="single" w:color="auto" w:sz="6" w:space="0"/>
              <w:tl2br w:val="nil"/>
              <w:tr2bl w:val="nil"/>
            </w:tcBorders>
            <w:vAlign w:val="center"/>
          </w:tcPr>
          <w:p w14:paraId="04898C7E">
            <w:pPr>
              <w:jc w:val="center"/>
              <w:rPr>
                <w:rFonts w:hint="eastAsia" w:ascii="仿宋_GB2312" w:hAnsi="仿宋_GB2312" w:eastAsia="仿宋_GB2312"/>
                <w:color w:val="000000"/>
                <w:sz w:val="24"/>
              </w:rPr>
            </w:pPr>
          </w:p>
        </w:tc>
        <w:tc>
          <w:tcPr>
            <w:tcW w:w="1395" w:type="dxa"/>
            <w:tcBorders>
              <w:top w:val="single" w:color="auto" w:sz="6" w:space="0"/>
              <w:left w:val="single" w:color="auto" w:sz="6" w:space="0"/>
              <w:bottom w:val="single" w:color="auto" w:sz="6" w:space="0"/>
              <w:right w:val="single" w:color="auto" w:sz="6" w:space="0"/>
              <w:tl2br w:val="nil"/>
              <w:tr2bl w:val="nil"/>
            </w:tcBorders>
            <w:vAlign w:val="center"/>
          </w:tcPr>
          <w:p w14:paraId="52F27EC3">
            <w:pPr>
              <w:jc w:val="center"/>
              <w:rPr>
                <w:rFonts w:hint="eastAsia" w:ascii="仿宋_GB2312" w:hAnsi="仿宋_GB2312" w:eastAsia="仿宋_GB2312"/>
                <w:color w:val="000000"/>
                <w:sz w:val="24"/>
              </w:rPr>
            </w:pPr>
          </w:p>
        </w:tc>
        <w:tc>
          <w:tcPr>
            <w:tcW w:w="1545" w:type="dxa"/>
            <w:tcBorders>
              <w:top w:val="single" w:color="auto" w:sz="6" w:space="0"/>
              <w:left w:val="single" w:color="auto" w:sz="6" w:space="0"/>
              <w:bottom w:val="single" w:color="auto" w:sz="6" w:space="0"/>
              <w:right w:val="single" w:color="auto" w:sz="6" w:space="0"/>
              <w:tl2br w:val="nil"/>
              <w:tr2bl w:val="nil"/>
            </w:tcBorders>
            <w:vAlign w:val="center"/>
          </w:tcPr>
          <w:p w14:paraId="59D3ACF7">
            <w:pPr>
              <w:jc w:val="center"/>
              <w:rPr>
                <w:rFonts w:hint="eastAsia" w:ascii="仿宋_GB2312" w:hAnsi="仿宋_GB2312" w:eastAsia="仿宋_GB2312"/>
                <w:color w:val="000000"/>
                <w:sz w:val="24"/>
              </w:rPr>
            </w:pPr>
          </w:p>
        </w:tc>
        <w:tc>
          <w:tcPr>
            <w:tcW w:w="3049"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53CD503B">
            <w:pPr>
              <w:jc w:val="center"/>
              <w:rPr>
                <w:rFonts w:hint="eastAsia" w:ascii="仿宋_GB2312" w:hAnsi="仿宋_GB2312" w:eastAsia="仿宋_GB2312"/>
                <w:color w:val="000000"/>
                <w:sz w:val="24"/>
              </w:rPr>
            </w:pPr>
          </w:p>
        </w:tc>
        <w:tc>
          <w:tcPr>
            <w:tcW w:w="1661" w:type="dxa"/>
            <w:tcBorders>
              <w:top w:val="single" w:color="auto" w:sz="6" w:space="0"/>
              <w:left w:val="single" w:color="auto" w:sz="6" w:space="0"/>
              <w:bottom w:val="single" w:color="auto" w:sz="6" w:space="0"/>
              <w:right w:val="single" w:color="auto" w:sz="6" w:space="0"/>
              <w:tl2br w:val="nil"/>
              <w:tr2bl w:val="nil"/>
            </w:tcBorders>
            <w:vAlign w:val="center"/>
          </w:tcPr>
          <w:p w14:paraId="39CE2024">
            <w:pPr>
              <w:jc w:val="center"/>
              <w:rPr>
                <w:rFonts w:hint="eastAsia" w:ascii="仿宋_GB2312" w:hAnsi="仿宋_GB2312" w:eastAsia="仿宋_GB2312"/>
                <w:color w:val="000000"/>
                <w:sz w:val="24"/>
              </w:rPr>
            </w:pPr>
          </w:p>
        </w:tc>
      </w:tr>
      <w:tr w14:paraId="2B3059D5">
        <w:tblPrEx>
          <w:tblCellMar>
            <w:top w:w="0" w:type="dxa"/>
            <w:left w:w="108" w:type="dxa"/>
            <w:bottom w:w="0" w:type="dxa"/>
            <w:right w:w="108" w:type="dxa"/>
          </w:tblCellMar>
        </w:tblPrEx>
        <w:trPr>
          <w:trHeight w:val="480" w:hRule="atLeast"/>
        </w:trPr>
        <w:tc>
          <w:tcPr>
            <w:tcW w:w="1275" w:type="dxa"/>
            <w:vMerge w:val="continue"/>
            <w:tcBorders>
              <w:left w:val="single" w:color="auto" w:sz="6" w:space="0"/>
              <w:right w:val="single" w:color="auto" w:sz="6" w:space="0"/>
              <w:tl2br w:val="nil"/>
              <w:tr2bl w:val="nil"/>
            </w:tcBorders>
            <w:vAlign w:val="center"/>
          </w:tcPr>
          <w:p w14:paraId="7D280F67">
            <w:pPr>
              <w:jc w:val="center"/>
              <w:rPr>
                <w:rFonts w:hint="eastAsia" w:ascii="仿宋_GB2312" w:hAnsi="仿宋_GB2312" w:eastAsia="仿宋_GB2312"/>
                <w:color w:val="000000"/>
                <w:sz w:val="24"/>
              </w:rPr>
            </w:pPr>
          </w:p>
        </w:tc>
        <w:tc>
          <w:tcPr>
            <w:tcW w:w="1556" w:type="dxa"/>
            <w:tcBorders>
              <w:top w:val="single" w:color="auto" w:sz="6" w:space="0"/>
              <w:left w:val="single" w:color="auto" w:sz="6" w:space="0"/>
              <w:bottom w:val="single" w:color="auto" w:sz="4" w:space="0"/>
              <w:right w:val="single" w:color="auto" w:sz="6" w:space="0"/>
              <w:tl2br w:val="nil"/>
              <w:tr2bl w:val="nil"/>
            </w:tcBorders>
            <w:vAlign w:val="center"/>
          </w:tcPr>
          <w:p w14:paraId="49418D78">
            <w:pPr>
              <w:jc w:val="center"/>
              <w:rPr>
                <w:rFonts w:hint="eastAsia" w:ascii="仿宋_GB2312" w:hAnsi="仿宋_GB2312" w:eastAsia="仿宋_GB2312"/>
                <w:color w:val="000000"/>
                <w:sz w:val="24"/>
              </w:rPr>
            </w:pPr>
          </w:p>
        </w:tc>
        <w:tc>
          <w:tcPr>
            <w:tcW w:w="1395" w:type="dxa"/>
            <w:tcBorders>
              <w:top w:val="single" w:color="auto" w:sz="6" w:space="0"/>
              <w:left w:val="single" w:color="auto" w:sz="6" w:space="0"/>
              <w:bottom w:val="single" w:color="auto" w:sz="4" w:space="0"/>
              <w:right w:val="single" w:color="auto" w:sz="6" w:space="0"/>
              <w:tl2br w:val="nil"/>
              <w:tr2bl w:val="nil"/>
            </w:tcBorders>
            <w:vAlign w:val="center"/>
          </w:tcPr>
          <w:p w14:paraId="6B627AB9">
            <w:pPr>
              <w:jc w:val="center"/>
              <w:rPr>
                <w:rFonts w:hint="eastAsia" w:ascii="仿宋_GB2312" w:hAnsi="仿宋_GB2312" w:eastAsia="仿宋_GB2312"/>
                <w:color w:val="000000"/>
                <w:sz w:val="24"/>
              </w:rPr>
            </w:pPr>
          </w:p>
        </w:tc>
        <w:tc>
          <w:tcPr>
            <w:tcW w:w="1545" w:type="dxa"/>
            <w:tcBorders>
              <w:top w:val="single" w:color="auto" w:sz="6" w:space="0"/>
              <w:left w:val="single" w:color="auto" w:sz="6" w:space="0"/>
              <w:bottom w:val="single" w:color="auto" w:sz="4" w:space="0"/>
              <w:right w:val="single" w:color="auto" w:sz="6" w:space="0"/>
              <w:tl2br w:val="nil"/>
              <w:tr2bl w:val="nil"/>
            </w:tcBorders>
            <w:vAlign w:val="center"/>
          </w:tcPr>
          <w:p w14:paraId="131454A8">
            <w:pPr>
              <w:jc w:val="center"/>
              <w:rPr>
                <w:rFonts w:hint="eastAsia" w:ascii="仿宋_GB2312" w:hAnsi="仿宋_GB2312" w:eastAsia="仿宋_GB2312"/>
                <w:color w:val="000000"/>
                <w:sz w:val="24"/>
              </w:rPr>
            </w:pPr>
          </w:p>
        </w:tc>
        <w:tc>
          <w:tcPr>
            <w:tcW w:w="3049" w:type="dxa"/>
            <w:gridSpan w:val="2"/>
            <w:tcBorders>
              <w:top w:val="single" w:color="auto" w:sz="6" w:space="0"/>
              <w:left w:val="single" w:color="auto" w:sz="6" w:space="0"/>
              <w:bottom w:val="single" w:color="auto" w:sz="4" w:space="0"/>
              <w:right w:val="single" w:color="auto" w:sz="6" w:space="0"/>
              <w:tl2br w:val="nil"/>
              <w:tr2bl w:val="nil"/>
            </w:tcBorders>
            <w:vAlign w:val="center"/>
          </w:tcPr>
          <w:p w14:paraId="31004A0B">
            <w:pPr>
              <w:jc w:val="center"/>
              <w:rPr>
                <w:rFonts w:hint="eastAsia" w:ascii="仿宋_GB2312" w:hAnsi="仿宋_GB2312" w:eastAsia="仿宋_GB2312"/>
                <w:color w:val="000000"/>
                <w:sz w:val="24"/>
              </w:rPr>
            </w:pPr>
          </w:p>
        </w:tc>
        <w:tc>
          <w:tcPr>
            <w:tcW w:w="1661" w:type="dxa"/>
            <w:tcBorders>
              <w:top w:val="single" w:color="auto" w:sz="6" w:space="0"/>
              <w:left w:val="single" w:color="auto" w:sz="6" w:space="0"/>
              <w:bottom w:val="single" w:color="auto" w:sz="4" w:space="0"/>
              <w:right w:val="single" w:color="auto" w:sz="6" w:space="0"/>
              <w:tl2br w:val="nil"/>
              <w:tr2bl w:val="nil"/>
            </w:tcBorders>
            <w:vAlign w:val="center"/>
          </w:tcPr>
          <w:p w14:paraId="215FB462">
            <w:pPr>
              <w:jc w:val="center"/>
              <w:rPr>
                <w:rFonts w:hint="eastAsia" w:ascii="仿宋_GB2312" w:hAnsi="仿宋_GB2312" w:eastAsia="仿宋_GB2312"/>
                <w:color w:val="000000"/>
                <w:sz w:val="24"/>
              </w:rPr>
            </w:pPr>
          </w:p>
        </w:tc>
      </w:tr>
      <w:tr w14:paraId="0FACAD8C">
        <w:tblPrEx>
          <w:tblCellMar>
            <w:top w:w="0" w:type="dxa"/>
            <w:left w:w="108" w:type="dxa"/>
            <w:bottom w:w="0" w:type="dxa"/>
            <w:right w:w="108" w:type="dxa"/>
          </w:tblCellMar>
        </w:tblPrEx>
        <w:trPr>
          <w:trHeight w:val="480" w:hRule="atLeast"/>
        </w:trPr>
        <w:tc>
          <w:tcPr>
            <w:tcW w:w="1275" w:type="dxa"/>
            <w:vMerge w:val="continue"/>
            <w:tcBorders>
              <w:left w:val="single" w:color="auto" w:sz="6" w:space="0"/>
              <w:bottom w:val="single" w:color="auto" w:sz="4" w:space="0"/>
              <w:right w:val="single" w:color="auto" w:sz="6" w:space="0"/>
              <w:tl2br w:val="nil"/>
              <w:tr2bl w:val="nil"/>
            </w:tcBorders>
            <w:vAlign w:val="center"/>
          </w:tcPr>
          <w:p w14:paraId="6C09E81A">
            <w:pPr>
              <w:jc w:val="center"/>
              <w:rPr>
                <w:rFonts w:hint="eastAsia" w:ascii="仿宋_GB2312" w:hAnsi="仿宋_GB2312" w:eastAsia="仿宋_GB2312"/>
                <w:color w:val="000000"/>
                <w:sz w:val="24"/>
              </w:rPr>
            </w:pPr>
          </w:p>
        </w:tc>
        <w:tc>
          <w:tcPr>
            <w:tcW w:w="1556" w:type="dxa"/>
            <w:tcBorders>
              <w:top w:val="single" w:color="auto" w:sz="6" w:space="0"/>
              <w:left w:val="single" w:color="auto" w:sz="6" w:space="0"/>
              <w:bottom w:val="single" w:color="auto" w:sz="4" w:space="0"/>
              <w:right w:val="single" w:color="auto" w:sz="6" w:space="0"/>
              <w:tl2br w:val="nil"/>
              <w:tr2bl w:val="nil"/>
            </w:tcBorders>
            <w:vAlign w:val="center"/>
          </w:tcPr>
          <w:p w14:paraId="1E181B2C">
            <w:pPr>
              <w:jc w:val="center"/>
              <w:rPr>
                <w:rFonts w:hint="eastAsia" w:ascii="仿宋_GB2312" w:hAnsi="仿宋_GB2312" w:eastAsia="仿宋_GB2312"/>
                <w:color w:val="000000"/>
                <w:sz w:val="24"/>
              </w:rPr>
            </w:pPr>
          </w:p>
        </w:tc>
        <w:tc>
          <w:tcPr>
            <w:tcW w:w="1395" w:type="dxa"/>
            <w:tcBorders>
              <w:top w:val="single" w:color="auto" w:sz="6" w:space="0"/>
              <w:left w:val="single" w:color="auto" w:sz="6" w:space="0"/>
              <w:bottom w:val="single" w:color="auto" w:sz="4" w:space="0"/>
              <w:right w:val="single" w:color="auto" w:sz="6" w:space="0"/>
              <w:tl2br w:val="nil"/>
              <w:tr2bl w:val="nil"/>
            </w:tcBorders>
            <w:vAlign w:val="center"/>
          </w:tcPr>
          <w:p w14:paraId="5B15FE99">
            <w:pPr>
              <w:jc w:val="center"/>
              <w:rPr>
                <w:rFonts w:hint="eastAsia" w:ascii="仿宋_GB2312" w:hAnsi="仿宋_GB2312" w:eastAsia="仿宋_GB2312"/>
                <w:color w:val="000000"/>
                <w:sz w:val="24"/>
              </w:rPr>
            </w:pPr>
          </w:p>
        </w:tc>
        <w:tc>
          <w:tcPr>
            <w:tcW w:w="1545" w:type="dxa"/>
            <w:tcBorders>
              <w:top w:val="single" w:color="auto" w:sz="6" w:space="0"/>
              <w:left w:val="single" w:color="auto" w:sz="6" w:space="0"/>
              <w:bottom w:val="single" w:color="auto" w:sz="4" w:space="0"/>
              <w:right w:val="single" w:color="auto" w:sz="6" w:space="0"/>
              <w:tl2br w:val="nil"/>
              <w:tr2bl w:val="nil"/>
            </w:tcBorders>
            <w:vAlign w:val="center"/>
          </w:tcPr>
          <w:p w14:paraId="76127342">
            <w:pPr>
              <w:jc w:val="center"/>
              <w:rPr>
                <w:rFonts w:hint="eastAsia" w:ascii="仿宋_GB2312" w:hAnsi="仿宋_GB2312" w:eastAsia="仿宋_GB2312"/>
                <w:color w:val="000000"/>
                <w:sz w:val="24"/>
              </w:rPr>
            </w:pPr>
          </w:p>
        </w:tc>
        <w:tc>
          <w:tcPr>
            <w:tcW w:w="3049" w:type="dxa"/>
            <w:gridSpan w:val="2"/>
            <w:tcBorders>
              <w:top w:val="single" w:color="auto" w:sz="6" w:space="0"/>
              <w:left w:val="single" w:color="auto" w:sz="6" w:space="0"/>
              <w:bottom w:val="single" w:color="auto" w:sz="4" w:space="0"/>
              <w:right w:val="single" w:color="auto" w:sz="6" w:space="0"/>
              <w:tl2br w:val="nil"/>
              <w:tr2bl w:val="nil"/>
            </w:tcBorders>
            <w:vAlign w:val="center"/>
          </w:tcPr>
          <w:p w14:paraId="3584DF3E">
            <w:pPr>
              <w:jc w:val="center"/>
              <w:rPr>
                <w:rFonts w:hint="eastAsia" w:ascii="仿宋_GB2312" w:hAnsi="仿宋_GB2312" w:eastAsia="仿宋_GB2312"/>
                <w:color w:val="000000"/>
                <w:sz w:val="24"/>
              </w:rPr>
            </w:pPr>
          </w:p>
        </w:tc>
        <w:tc>
          <w:tcPr>
            <w:tcW w:w="1661" w:type="dxa"/>
            <w:tcBorders>
              <w:top w:val="single" w:color="auto" w:sz="6" w:space="0"/>
              <w:left w:val="single" w:color="auto" w:sz="6" w:space="0"/>
              <w:bottom w:val="single" w:color="auto" w:sz="4" w:space="0"/>
              <w:right w:val="single" w:color="auto" w:sz="6" w:space="0"/>
              <w:tl2br w:val="nil"/>
              <w:tr2bl w:val="nil"/>
            </w:tcBorders>
            <w:vAlign w:val="center"/>
          </w:tcPr>
          <w:p w14:paraId="6602688C">
            <w:pPr>
              <w:jc w:val="center"/>
              <w:rPr>
                <w:rFonts w:hint="eastAsia" w:ascii="仿宋_GB2312" w:hAnsi="仿宋_GB2312" w:eastAsia="仿宋_GB2312"/>
                <w:color w:val="000000"/>
                <w:sz w:val="24"/>
              </w:rPr>
            </w:pPr>
          </w:p>
        </w:tc>
      </w:tr>
      <w:tr w14:paraId="159BBA34">
        <w:tblPrEx>
          <w:tblCellMar>
            <w:top w:w="0" w:type="dxa"/>
            <w:left w:w="108" w:type="dxa"/>
            <w:bottom w:w="0" w:type="dxa"/>
            <w:right w:w="108" w:type="dxa"/>
          </w:tblCellMar>
        </w:tblPrEx>
        <w:trPr>
          <w:trHeight w:val="1374" w:hRule="atLeast"/>
        </w:trPr>
        <w:tc>
          <w:tcPr>
            <w:tcW w:w="1275" w:type="dxa"/>
            <w:tcBorders>
              <w:top w:val="single" w:color="auto" w:sz="4" w:space="0"/>
              <w:left w:val="single" w:color="auto" w:sz="4" w:space="0"/>
              <w:bottom w:val="single" w:color="auto" w:sz="4" w:space="0"/>
              <w:right w:val="nil"/>
              <w:tl2br w:val="nil"/>
              <w:tr2bl w:val="nil"/>
            </w:tcBorders>
            <w:vAlign w:val="center"/>
          </w:tcPr>
          <w:p w14:paraId="1B1718FB">
            <w:pPr>
              <w:jc w:val="center"/>
              <w:rPr>
                <w:rFonts w:hint="eastAsia" w:ascii="仿宋_GB2312" w:hAnsi="仿宋_GB2312" w:eastAsia="仿宋_GB2312"/>
                <w:color w:val="000000"/>
                <w:sz w:val="24"/>
              </w:rPr>
            </w:pPr>
            <w:r>
              <w:rPr>
                <w:rFonts w:hint="eastAsia" w:ascii="仿宋_GB2312" w:hAnsi="仿宋_GB2312" w:eastAsia="仿宋_GB2312"/>
                <w:color w:val="000000"/>
                <w:sz w:val="24"/>
              </w:rPr>
              <w:t>诚信承诺</w:t>
            </w:r>
          </w:p>
        </w:tc>
        <w:tc>
          <w:tcPr>
            <w:tcW w:w="9206" w:type="dxa"/>
            <w:gridSpan w:val="6"/>
            <w:tcBorders>
              <w:top w:val="single" w:color="auto" w:sz="4" w:space="0"/>
              <w:left w:val="single" w:color="auto" w:sz="6" w:space="0"/>
              <w:bottom w:val="single" w:color="auto" w:sz="4" w:space="0"/>
              <w:right w:val="single" w:color="auto" w:sz="4" w:space="0"/>
              <w:tl2br w:val="nil"/>
              <w:tr2bl w:val="nil"/>
            </w:tcBorders>
          </w:tcPr>
          <w:p w14:paraId="46B606D5">
            <w:pPr>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本人承诺以上所填内容及提供的相关材料真实、准确，如有虚假，一经查实，愿接受取消资格处理。</w:t>
            </w:r>
          </w:p>
          <w:p w14:paraId="09BA8AF9">
            <w:pPr>
              <w:rPr>
                <w:rFonts w:hint="eastAsia" w:ascii="仿宋_GB2312" w:hAnsi="仿宋_GB2312" w:eastAsia="仿宋_GB2312"/>
                <w:color w:val="000000"/>
                <w:sz w:val="24"/>
              </w:rPr>
            </w:pPr>
            <w:r>
              <w:rPr>
                <w:rFonts w:hint="eastAsia" w:ascii="仿宋_GB2312" w:hAnsi="仿宋_GB2312" w:eastAsia="仿宋_GB2312"/>
                <w:color w:val="000000"/>
                <w:sz w:val="24"/>
              </w:rPr>
              <w:t xml:space="preserve">                                            本人签字：</w:t>
            </w:r>
          </w:p>
          <w:p w14:paraId="72F2EAD2">
            <w:pPr>
              <w:rPr>
                <w:rFonts w:hint="eastAsia" w:ascii="仿宋_GB2312" w:hAnsi="仿宋_GB2312" w:eastAsia="仿宋_GB2312"/>
                <w:color w:val="000000"/>
                <w:sz w:val="24"/>
              </w:rPr>
            </w:pPr>
            <w:r>
              <w:rPr>
                <w:rFonts w:hint="eastAsia" w:ascii="仿宋_GB2312" w:hAnsi="仿宋_GB2312" w:eastAsia="仿宋_GB2312"/>
                <w:color w:val="000000"/>
                <w:sz w:val="24"/>
              </w:rPr>
              <w:t xml:space="preserve">                                            年    月    日</w:t>
            </w:r>
          </w:p>
        </w:tc>
      </w:tr>
    </w:tbl>
    <w:p w14:paraId="6EC39DBE">
      <w:pPr>
        <w:jc w:val="left"/>
        <w:rPr>
          <w:rFonts w:hint="eastAsia" w:ascii="仿宋_GB2312" w:hAnsi="仿宋_GB2312" w:eastAsia="仿宋_GB2312"/>
          <w:color w:val="000000"/>
          <w:sz w:val="24"/>
        </w:rPr>
      </w:pPr>
    </w:p>
    <w:p w14:paraId="216CD471">
      <w:pPr>
        <w:jc w:val="left"/>
        <w:rPr>
          <w:rFonts w:hint="eastAsia" w:ascii="仿宋_GB2312" w:hAnsi="仿宋_GB2312" w:eastAsia="仿宋_GB2312"/>
          <w:color w:val="000000"/>
          <w:sz w:val="24"/>
        </w:rPr>
      </w:pPr>
    </w:p>
    <w:p w14:paraId="67B86115">
      <w:pPr>
        <w:jc w:val="left"/>
        <w:rPr>
          <w:rFonts w:hint="eastAsia" w:ascii="仿宋_GB2312" w:hAnsi="仿宋_GB2312" w:eastAsia="仿宋_GB2312"/>
          <w:color w:val="000000"/>
          <w:sz w:val="24"/>
        </w:rPr>
      </w:pPr>
      <w:r>
        <w:rPr>
          <w:rFonts w:hint="eastAsia" w:ascii="仿宋_GB2312" w:hAnsi="仿宋_GB2312" w:eastAsia="仿宋_GB2312"/>
          <w:color w:val="000000"/>
          <w:sz w:val="24"/>
        </w:rPr>
        <w:t>填表须知：</w:t>
      </w:r>
    </w:p>
    <w:p w14:paraId="78B189F6">
      <w:pPr>
        <w:jc w:val="left"/>
        <w:rPr>
          <w:rFonts w:hint="eastAsia" w:ascii="仿宋_GB2312" w:hAnsi="仿宋_GB2312" w:eastAsia="仿宋_GB2312"/>
          <w:color w:val="000000"/>
          <w:sz w:val="24"/>
        </w:rPr>
      </w:pPr>
      <w:r>
        <w:rPr>
          <w:rFonts w:hint="eastAsia" w:ascii="仿宋_GB2312" w:hAnsi="仿宋_GB2312" w:eastAsia="仿宋_GB2312"/>
          <w:color w:val="000000"/>
          <w:sz w:val="24"/>
        </w:rPr>
        <w:t>1.此表格由本人如实填写,保证在本表格内提供的全部资料真实、正确及有效。申请人明白并同意，如蓄意虚报资料、有欺瞒等不实之处,则不管在何时被查证,申请人都将承担相应责任,包括即使已被录用,也会被无任何补偿地即时解聘；</w:t>
      </w:r>
    </w:p>
    <w:p w14:paraId="6D07D087">
      <w:pPr>
        <w:jc w:val="left"/>
        <w:rPr>
          <w:rFonts w:hint="eastAsia" w:ascii="仿宋_GB2312" w:hAnsi="仿宋_GB2312" w:eastAsia="仿宋_GB2312"/>
          <w:color w:val="000000"/>
          <w:sz w:val="24"/>
        </w:rPr>
      </w:pPr>
      <w:r>
        <w:rPr>
          <w:rFonts w:hint="eastAsia" w:ascii="仿宋_GB2312" w:hAnsi="仿宋_GB2312" w:eastAsia="仿宋_GB2312"/>
          <w:color w:val="000000"/>
          <w:sz w:val="24"/>
        </w:rPr>
        <w:t>2.在本表格内提供的全部资料将可能会用作一切与本人聘用事务有关的用途；</w:t>
      </w:r>
    </w:p>
    <w:p w14:paraId="4C4EEA9E">
      <w:pPr>
        <w:pStyle w:val="3"/>
        <w:ind w:left="0" w:leftChars="0"/>
        <w:rPr>
          <w:rFonts w:hint="eastAsia" w:ascii="仿宋_GB2312" w:hAnsi="仿宋_GB2312" w:eastAsia="仿宋_GB2312" w:cs="仿宋_GB2312"/>
          <w:bCs/>
          <w:sz w:val="32"/>
          <w:szCs w:val="32"/>
          <w:highlight w:val="yellow"/>
        </w:rPr>
      </w:pPr>
      <w:r>
        <w:rPr>
          <w:rFonts w:hint="eastAsia" w:ascii="仿宋_GB2312" w:hAnsi="仿宋_GB2312" w:eastAsia="仿宋_GB2312"/>
          <w:color w:val="000000"/>
          <w:sz w:val="24"/>
        </w:rPr>
        <w:t>3.在我单位甄选、任职期间,会联系申请人过往/现时之单位及证明人而毋须另行通知。</w:t>
      </w:r>
    </w:p>
    <w:p w14:paraId="59C1F9D6"/>
    <w:sectPr>
      <w:pgSz w:w="11906" w:h="16838"/>
      <w:pgMar w:top="1213" w:right="1179" w:bottom="110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wMjA4ZmM3NzI1OTJkNzY3YzBlZmI0NTI3ODE3ZmIifQ=="/>
  </w:docVars>
  <w:rsids>
    <w:rsidRoot w:val="61EC52CB"/>
    <w:rsid w:val="00111F9B"/>
    <w:rsid w:val="002F598E"/>
    <w:rsid w:val="00503FD0"/>
    <w:rsid w:val="00BB1559"/>
    <w:rsid w:val="00EC4978"/>
    <w:rsid w:val="11C11166"/>
    <w:rsid w:val="61EC52CB"/>
    <w:rsid w:val="7E3D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8"/>
    <w:uiPriority w:val="0"/>
    <w:pPr>
      <w:tabs>
        <w:tab w:val="center" w:pos="4153"/>
        <w:tab w:val="right" w:pos="8306"/>
      </w:tabs>
      <w:snapToGrid w:val="0"/>
      <w:jc w:val="center"/>
    </w:pPr>
    <w:rPr>
      <w:sz w:val="18"/>
      <w:szCs w:val="18"/>
    </w:rPr>
  </w:style>
  <w:style w:type="character" w:customStyle="1" w:styleId="8">
    <w:name w:val="页眉 字符"/>
    <w:basedOn w:val="7"/>
    <w:link w:val="5"/>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425</Words>
  <Characters>431</Characters>
  <Lines>131</Lines>
  <Paragraphs>104</Paragraphs>
  <TotalTime>0</TotalTime>
  <ScaleCrop>false</ScaleCrop>
  <LinksUpToDate>false</LinksUpToDate>
  <CharactersWithSpaces>559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2025-10-24T01:21:00Z</dcterms:created>
  <dc:creator>小诺</dc:creator>
  <cp:lastModifiedBy>小诺</cp:lastModifiedBy>
  <dcterms:modified xsi:type="dcterms:W3CDTF">2025-10-29T01:24:35Z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A22737705CA549DBA32C339BFCBA7BAF_13</vt:lpwstr>
  </property>
  <property fmtid="{D5CDD505-2E9C-101B-9397-08002B2CF9AE}" pid="4" name="KSOTemplateDocerSaveRecord">
    <vt:lpwstr>eyJoZGlkIjoiYTEwMjA4ZmM3NzI1OTJkNzY3YzBlZmI0NTI3ODE3ZmIiLCJ1c2VySWQiOiI3MTg1OTgxNjcifQ==</vt:lpwstr>
  </property>
</Properties>
</file>