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E108">
      <w:pPr>
        <w:spacing w:before="104" w:line="224" w:lineRule="auto"/>
        <w:ind w:left="0"/>
        <w:rPr>
          <w:rFonts w:hint="eastAsia" w:ascii="黑体" w:hAnsi="黑体" w:eastAsia="黑体" w:cs="黑体"/>
          <w:spacing w:val="23"/>
          <w:sz w:val="32"/>
          <w:szCs w:val="32"/>
          <w:lang w:val="en-US" w:eastAsia="zh-CN"/>
        </w:rPr>
      </w:pPr>
      <w:r>
        <w:rPr>
          <w:rFonts w:ascii="黑体" w:hAnsi="黑体" w:eastAsia="黑体" w:cs="黑体"/>
          <w:spacing w:val="23"/>
          <w:sz w:val="32"/>
          <w:szCs w:val="32"/>
        </w:rPr>
        <w:t>附件</w:t>
      </w:r>
      <w:r>
        <w:rPr>
          <w:rFonts w:hint="eastAsia" w:ascii="黑体" w:hAnsi="黑体" w:eastAsia="黑体" w:cs="黑体"/>
          <w:spacing w:val="23"/>
          <w:sz w:val="32"/>
          <w:szCs w:val="32"/>
          <w:lang w:val="en-US" w:eastAsia="zh-CN"/>
        </w:rPr>
        <w:t>2</w:t>
      </w:r>
    </w:p>
    <w:p w14:paraId="34A3513F">
      <w:pPr>
        <w:pStyle w:val="2"/>
        <w:rPr>
          <w:rFonts w:hint="eastAsia"/>
          <w:lang w:eastAsia="zh-CN"/>
        </w:rPr>
      </w:pPr>
      <w:bookmarkStart w:id="0" w:name="_GoBack"/>
      <w:bookmarkEnd w:id="0"/>
    </w:p>
    <w:p w14:paraId="184472BA">
      <w:pPr>
        <w:pageBreakBefore w:val="0"/>
        <w:widowControl w:val="0"/>
        <w:tabs>
          <w:tab w:val="left" w:pos="0"/>
        </w:tabs>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报考承诺书</w:t>
      </w:r>
    </w:p>
    <w:p w14:paraId="14F206F1">
      <w:pPr>
        <w:pageBreakBefore w:val="0"/>
        <w:widowControl w:val="0"/>
        <w:tabs>
          <w:tab w:val="left" w:pos="990"/>
          <w:tab w:val="left" w:pos="1080"/>
          <w:tab w:val="left" w:pos="1170"/>
        </w:tabs>
        <w:kinsoku/>
        <w:wordWrap/>
        <w:overflowPunct/>
        <w:topLinePunct w:val="0"/>
        <w:autoSpaceDE/>
        <w:autoSpaceDN/>
        <w:bidi w:val="0"/>
        <w:adjustRightInd/>
        <w:snapToGrid/>
        <w:spacing w:line="560" w:lineRule="exact"/>
        <w:ind w:left="0" w:leftChars="0"/>
        <w:jc w:val="center"/>
        <w:textAlignment w:val="auto"/>
        <w:rPr>
          <w:rFonts w:ascii="仿宋" w:hAnsi="仿宋" w:eastAsia="仿宋" w:cs="仿宋"/>
          <w:sz w:val="32"/>
          <w:szCs w:val="32"/>
        </w:rPr>
      </w:pPr>
    </w:p>
    <w:p w14:paraId="2400F5F6">
      <w:pPr>
        <w:pageBreakBefore w:val="0"/>
        <w:widowControl w:val="0"/>
        <w:tabs>
          <w:tab w:val="left" w:pos="0"/>
        </w:tabs>
        <w:kinsoku/>
        <w:wordWrap/>
        <w:overflowPunct/>
        <w:topLinePunct w:val="0"/>
        <w:autoSpaceDE/>
        <w:autoSpaceDN/>
        <w:bidi w:val="0"/>
        <w:adjustRightInd/>
        <w:snapToGrid/>
        <w:spacing w:line="560" w:lineRule="exact"/>
        <w:ind w:left="0" w:leftChars="0" w:firstLine="643" w:firstLineChars="201"/>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本人承诺，本人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无</w:t>
      </w:r>
      <w:r>
        <w:rPr>
          <w:rFonts w:hint="eastAsia" w:ascii="仿宋_GB2312" w:hAnsi="仿宋_GB2312" w:eastAsia="仿宋_GB2312" w:cs="仿宋_GB2312"/>
          <w:sz w:val="32"/>
          <w:szCs w:val="32"/>
        </w:rPr>
        <w:t>亲属或特定关系人在</w:t>
      </w:r>
      <w:r>
        <w:rPr>
          <w:rFonts w:hint="eastAsia" w:ascii="仿宋_GB2312" w:hAnsi="仿宋_GB2312" w:eastAsia="仿宋_GB2312" w:cs="仿宋_GB2312"/>
          <w:sz w:val="32"/>
          <w:szCs w:val="32"/>
          <w:u w:val="single"/>
          <w:lang w:val="en-US" w:eastAsia="zh-CN"/>
        </w:rPr>
        <w:t>赣州市供销联社和赣州市供销集团及其子公司</w:t>
      </w:r>
      <w:r>
        <w:rPr>
          <w:rFonts w:hint="eastAsia" w:ascii="仿宋_GB2312" w:hAnsi="仿宋_GB2312" w:eastAsia="仿宋_GB2312" w:cs="仿宋_GB2312"/>
          <w:sz w:val="32"/>
          <w:szCs w:val="32"/>
        </w:rPr>
        <w:t xml:space="preserve">任职。如有,请说明相关人员姓名、职务及关系等情况: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3E8B0DD">
      <w:pPr>
        <w:pStyle w:val="2"/>
        <w:pageBreakBefore w:val="0"/>
        <w:widowControl w:val="0"/>
        <w:kinsoku/>
        <w:wordWrap/>
        <w:overflowPunct/>
        <w:topLinePunct w:val="0"/>
        <w:autoSpaceDE/>
        <w:autoSpaceDN/>
        <w:bidi w:val="0"/>
        <w:adjustRightInd/>
        <w:snapToGrid/>
        <w:spacing w:before="0" w:after="0" w:line="560" w:lineRule="exact"/>
        <w:ind w:left="0" w:leftChars="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sz w:val="32"/>
          <w:szCs w:val="32"/>
        </w:rPr>
        <w:t>。</w:t>
      </w:r>
    </w:p>
    <w:p w14:paraId="20D5E79A">
      <w:pPr>
        <w:pageBreakBefore w:val="0"/>
        <w:widowControl w:val="0"/>
        <w:tabs>
          <w:tab w:val="left" w:pos="0"/>
        </w:tabs>
        <w:kinsoku/>
        <w:wordWrap/>
        <w:overflowPunct/>
        <w:topLinePunct w:val="0"/>
        <w:autoSpaceDE/>
        <w:autoSpaceDN/>
        <w:bidi w:val="0"/>
        <w:adjustRightInd/>
        <w:snapToGrid/>
        <w:spacing w:line="560" w:lineRule="exact"/>
        <w:ind w:left="0" w:leftChars="0" w:firstLine="643" w:firstLineChars="2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本人填报的上述信息完全属实，如有漏报、隐瞒，愿意自动取消录用资格。</w:t>
      </w:r>
    </w:p>
    <w:p w14:paraId="52FD92CE">
      <w:pPr>
        <w:pageBreakBefore w:val="0"/>
        <w:widowControl w:val="0"/>
        <w:tabs>
          <w:tab w:val="left" w:pos="990"/>
          <w:tab w:val="left" w:pos="1080"/>
          <w:tab w:val="left" w:pos="117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64F5CD3D">
      <w:pPr>
        <w:pageBreakBefore w:val="0"/>
        <w:widowControl w:val="0"/>
        <w:tabs>
          <w:tab w:val="left" w:pos="990"/>
          <w:tab w:val="left" w:pos="1080"/>
          <w:tab w:val="left" w:pos="1170"/>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14:paraId="63447218">
      <w:pPr>
        <w:pageBreakBefore w:val="0"/>
        <w:widowControl w:val="0"/>
        <w:tabs>
          <w:tab w:val="left" w:pos="990"/>
          <w:tab w:val="left" w:pos="1080"/>
          <w:tab w:val="left" w:pos="1170"/>
        </w:tabs>
        <w:kinsoku/>
        <w:wordWrap/>
        <w:overflowPunct/>
        <w:topLinePunct w:val="0"/>
        <w:autoSpaceDE/>
        <w:autoSpaceDN/>
        <w:bidi w:val="0"/>
        <w:adjustRightInd/>
        <w:snapToGrid/>
        <w:spacing w:line="560" w:lineRule="exact"/>
        <w:ind w:left="0" w:leftChars="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14:paraId="6EC114F8">
      <w:pPr>
        <w:pageBreakBefore w:val="0"/>
        <w:widowControl w:val="0"/>
        <w:tabs>
          <w:tab w:val="left" w:pos="990"/>
          <w:tab w:val="left" w:pos="1080"/>
          <w:tab w:val="left" w:pos="1170"/>
        </w:tabs>
        <w:kinsoku/>
        <w:wordWrap/>
        <w:overflowPunct/>
        <w:topLinePunct w:val="0"/>
        <w:autoSpaceDE/>
        <w:autoSpaceDN/>
        <w:bidi w:val="0"/>
        <w:adjustRightInd/>
        <w:snapToGrid/>
        <w:spacing w:line="560" w:lineRule="exact"/>
        <w:ind w:left="0" w:leftChars="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3B6642C">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p>
    <w:p w14:paraId="31AC5B72">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p>
    <w:p w14:paraId="046C536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注：所称亲属是指</w:t>
      </w:r>
      <w:r>
        <w:rPr>
          <w:rFonts w:hint="eastAsia" w:ascii="仿宋_GB2312" w:hAnsi="仿宋_GB2312" w:eastAsia="仿宋_GB2312" w:cs="仿宋_GB2312"/>
          <w:sz w:val="32"/>
          <w:szCs w:val="32"/>
          <w:lang w:val="en-US" w:eastAsia="zh-CN"/>
        </w:rPr>
        <w:t>与报考人员</w:t>
      </w:r>
      <w:r>
        <w:rPr>
          <w:rFonts w:hint="eastAsia" w:ascii="仿宋_GB2312" w:hAnsi="仿宋_GB2312" w:eastAsia="仿宋_GB2312" w:cs="仿宋_GB2312"/>
          <w:sz w:val="32"/>
          <w:szCs w:val="32"/>
        </w:rPr>
        <w:t>存在夫妻关系、直系血亲关系、三代以内旁系血亲关系以及近姻亲关系的人员。所称特定关系人是指与赣州市供销联社和赣州市供销集团及其子公司</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有共同利益的其他关系人。</w:t>
      </w:r>
    </w:p>
    <w:p w14:paraId="67BC3F1A">
      <w:pPr>
        <w:pStyle w:val="24"/>
        <w:spacing w:line="580" w:lineRule="exact"/>
        <w:jc w:val="both"/>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36B9E">
    <w:pPr>
      <w:pStyle w:val="4"/>
      <w:jc w:val="right"/>
      <w:rPr>
        <w:rFonts w:ascii="宋体" w:hAnsi="宋体" w:eastAsia="宋体" w:cs="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5D4B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B2F0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352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17C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BCB1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65"/>
    <w:rsid w:val="000D0019"/>
    <w:rsid w:val="003D0B92"/>
    <w:rsid w:val="0043109E"/>
    <w:rsid w:val="005D576B"/>
    <w:rsid w:val="006345B5"/>
    <w:rsid w:val="00857179"/>
    <w:rsid w:val="00861765"/>
    <w:rsid w:val="00890533"/>
    <w:rsid w:val="00C80AF4"/>
    <w:rsid w:val="00CE5CA5"/>
    <w:rsid w:val="00E25B55"/>
    <w:rsid w:val="07A66B82"/>
    <w:rsid w:val="08B83EB7"/>
    <w:rsid w:val="09F9588D"/>
    <w:rsid w:val="0B1D7D26"/>
    <w:rsid w:val="0C462B66"/>
    <w:rsid w:val="0D006A41"/>
    <w:rsid w:val="16AD0EA2"/>
    <w:rsid w:val="1A7359D9"/>
    <w:rsid w:val="1ACA2A12"/>
    <w:rsid w:val="1AE80285"/>
    <w:rsid w:val="1B490676"/>
    <w:rsid w:val="27440E19"/>
    <w:rsid w:val="2D410C84"/>
    <w:rsid w:val="2EA63B8C"/>
    <w:rsid w:val="2F225303"/>
    <w:rsid w:val="312B665F"/>
    <w:rsid w:val="32B047A4"/>
    <w:rsid w:val="36C844D6"/>
    <w:rsid w:val="3D115F7D"/>
    <w:rsid w:val="41924992"/>
    <w:rsid w:val="41EB355B"/>
    <w:rsid w:val="42A42691"/>
    <w:rsid w:val="49FE6BAD"/>
    <w:rsid w:val="4CB41317"/>
    <w:rsid w:val="512915BE"/>
    <w:rsid w:val="51871934"/>
    <w:rsid w:val="542D6CE0"/>
    <w:rsid w:val="5A623658"/>
    <w:rsid w:val="60025188"/>
    <w:rsid w:val="6ACC5D79"/>
    <w:rsid w:val="6D344688"/>
    <w:rsid w:val="6D560125"/>
    <w:rsid w:val="6FF45107"/>
    <w:rsid w:val="764B641C"/>
    <w:rsid w:val="777B5FDD"/>
    <w:rsid w:val="79626A47"/>
    <w:rsid w:val="7B7FFC60"/>
    <w:rsid w:val="7B8D0805"/>
    <w:rsid w:val="7DC4436B"/>
    <w:rsid w:val="FCBF9B92"/>
    <w:rsid w:val="FFD61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OfficeAI-正文"/>
    <w:basedOn w:val="1"/>
    <w:qFormat/>
    <w:uiPriority w:val="0"/>
    <w:pPr>
      <w:ind w:firstLine="420" w:firstLineChars="200"/>
    </w:pPr>
    <w:rPr>
      <w:rFonts w:hint="eastAsia" w:ascii="仿宋_GB2312" w:hAnsi="仿宋_GB2312" w:eastAsia="仿宋_GB2312" w:cs="仿宋_GB2312"/>
      <w:color w:val="000000"/>
      <w:sz w:val="32"/>
    </w:rPr>
  </w:style>
  <w:style w:type="paragraph" w:customStyle="1" w:styleId="12">
    <w:name w:val="OfficeAI-版头-份号"/>
    <w:basedOn w:val="1"/>
    <w:qFormat/>
    <w:uiPriority w:val="0"/>
    <w:pPr>
      <w:jc w:val="left"/>
    </w:pPr>
    <w:rPr>
      <w:rFonts w:hint="eastAsia" w:ascii="黑体" w:hAnsi="黑体" w:eastAsia="黑体" w:cs="黑体"/>
      <w:color w:val="000000"/>
      <w:sz w:val="32"/>
    </w:rPr>
  </w:style>
  <w:style w:type="paragraph" w:customStyle="1" w:styleId="13">
    <w:name w:val="OfficeAI-版头-紧急程度"/>
    <w:basedOn w:val="1"/>
    <w:qFormat/>
    <w:uiPriority w:val="0"/>
    <w:pPr>
      <w:jc w:val="left"/>
    </w:pPr>
    <w:rPr>
      <w:rFonts w:hint="eastAsia" w:ascii="黑体" w:hAnsi="黑体" w:eastAsia="黑体" w:cs="黑体"/>
      <w:color w:val="000000"/>
      <w:sz w:val="32"/>
    </w:rPr>
  </w:style>
  <w:style w:type="paragraph" w:customStyle="1" w:styleId="14">
    <w:name w:val="OfficeAI-版头-密级和保密期限"/>
    <w:basedOn w:val="1"/>
    <w:qFormat/>
    <w:uiPriority w:val="0"/>
    <w:pPr>
      <w:jc w:val="left"/>
    </w:pPr>
    <w:rPr>
      <w:rFonts w:hint="eastAsia" w:ascii="黑体" w:hAnsi="黑体" w:eastAsia="黑体" w:cs="黑体"/>
      <w:color w:val="000000"/>
      <w:sz w:val="32"/>
    </w:rPr>
  </w:style>
  <w:style w:type="paragraph" w:customStyle="1" w:styleId="15">
    <w:name w:val="OfficeAI-版头-发文机关标志"/>
    <w:basedOn w:val="1"/>
    <w:qFormat/>
    <w:uiPriority w:val="0"/>
    <w:pPr>
      <w:jc w:val="center"/>
    </w:pPr>
    <w:rPr>
      <w:rFonts w:hint="eastAsia" w:ascii="方正小标宋简体" w:hAnsi="方正小标宋简体" w:eastAsia="方正小标宋简体" w:cs="方正小标宋简体"/>
      <w:color w:val="FF0000"/>
      <w:sz w:val="84"/>
    </w:rPr>
  </w:style>
  <w:style w:type="paragraph" w:customStyle="1" w:styleId="16">
    <w:name w:val="OfficeAI-版头-发文字号"/>
    <w:basedOn w:val="1"/>
    <w:qFormat/>
    <w:uiPriority w:val="0"/>
    <w:pPr>
      <w:jc w:val="center"/>
    </w:pPr>
    <w:rPr>
      <w:rFonts w:hint="eastAsia" w:ascii="仿宋_GB2312" w:hAnsi="仿宋_GB2312" w:eastAsia="仿宋_GB2312" w:cs="仿宋_GB2312"/>
      <w:color w:val="000000"/>
      <w:sz w:val="32"/>
    </w:rPr>
  </w:style>
  <w:style w:type="paragraph" w:customStyle="1" w:styleId="17">
    <w:name w:val="OfficeAI-版头-签发人"/>
    <w:basedOn w:val="1"/>
    <w:qFormat/>
    <w:uiPriority w:val="0"/>
    <w:pPr>
      <w:ind w:right="210" w:rightChars="100"/>
      <w:jc w:val="right"/>
    </w:pPr>
    <w:rPr>
      <w:rFonts w:hint="eastAsia" w:ascii="楷体_GB2312" w:hAnsi="楷体_GB2312" w:eastAsia="楷体_GB2312" w:cs="楷体_GB2312"/>
      <w:color w:val="000000"/>
      <w:sz w:val="32"/>
    </w:rPr>
  </w:style>
  <w:style w:type="paragraph" w:customStyle="1" w:styleId="18">
    <w:name w:val="OfficeAI-公文主体-标题"/>
    <w:basedOn w:val="1"/>
    <w:qFormat/>
    <w:uiPriority w:val="0"/>
    <w:pPr>
      <w:jc w:val="center"/>
    </w:pPr>
    <w:rPr>
      <w:rFonts w:hint="eastAsia" w:ascii="方正小标宋简体" w:hAnsi="方正小标宋简体" w:eastAsia="方正小标宋简体" w:cs="方正小标宋简体"/>
      <w:color w:val="000000"/>
      <w:sz w:val="44"/>
    </w:rPr>
  </w:style>
  <w:style w:type="paragraph" w:customStyle="1" w:styleId="19">
    <w:name w:val="OfficeAI-公文主体-主送机关"/>
    <w:basedOn w:val="1"/>
    <w:qFormat/>
    <w:uiPriority w:val="0"/>
    <w:pPr>
      <w:jc w:val="left"/>
    </w:pPr>
    <w:rPr>
      <w:rFonts w:hint="eastAsia" w:ascii="仿宋_GB2312" w:hAnsi="仿宋_GB2312" w:eastAsia="仿宋_GB2312" w:cs="仿宋_GB2312"/>
      <w:color w:val="000000"/>
      <w:sz w:val="32"/>
    </w:rPr>
  </w:style>
  <w:style w:type="paragraph" w:customStyle="1" w:styleId="20">
    <w:name w:val="OfficeAI-一级标题"/>
    <w:basedOn w:val="1"/>
    <w:qFormat/>
    <w:uiPriority w:val="0"/>
    <w:pPr>
      <w:ind w:firstLine="420" w:firstLineChars="200"/>
      <w:jc w:val="left"/>
    </w:pPr>
    <w:rPr>
      <w:rFonts w:hint="eastAsia" w:ascii="黑体" w:hAnsi="黑体" w:eastAsia="黑体" w:cs="黑体"/>
      <w:color w:val="000000"/>
      <w:sz w:val="32"/>
    </w:rPr>
  </w:style>
  <w:style w:type="paragraph" w:customStyle="1" w:styleId="21">
    <w:name w:val="OfficeAI-二级标题"/>
    <w:basedOn w:val="1"/>
    <w:qFormat/>
    <w:uiPriority w:val="0"/>
    <w:pPr>
      <w:ind w:firstLine="420" w:firstLineChars="200"/>
      <w:jc w:val="left"/>
    </w:pPr>
    <w:rPr>
      <w:rFonts w:hint="eastAsia" w:ascii="楷体_GB2312" w:hAnsi="楷体_GB2312" w:eastAsia="楷体_GB2312" w:cs="楷体_GB2312"/>
      <w:color w:val="000000"/>
      <w:sz w:val="32"/>
    </w:rPr>
  </w:style>
  <w:style w:type="paragraph" w:customStyle="1" w:styleId="22">
    <w:name w:val="OfficeAI-三级标题"/>
    <w:basedOn w:val="1"/>
    <w:qFormat/>
    <w:uiPriority w:val="0"/>
    <w:pPr>
      <w:ind w:firstLine="420" w:firstLineChars="200"/>
      <w:jc w:val="left"/>
    </w:pPr>
    <w:rPr>
      <w:rFonts w:hint="eastAsia" w:ascii="仿宋_GB2312" w:hAnsi="仿宋_GB2312" w:eastAsia="仿宋_GB2312" w:cs="仿宋_GB2312"/>
      <w:color w:val="000000"/>
      <w:sz w:val="32"/>
    </w:rPr>
  </w:style>
  <w:style w:type="paragraph" w:customStyle="1" w:styleId="23">
    <w:name w:val="OfficeAI-四级标题"/>
    <w:basedOn w:val="1"/>
    <w:qFormat/>
    <w:uiPriority w:val="0"/>
    <w:pPr>
      <w:ind w:firstLine="420" w:firstLineChars="200"/>
      <w:jc w:val="left"/>
    </w:pPr>
    <w:rPr>
      <w:rFonts w:hint="eastAsia" w:ascii="仿宋_GB2312" w:hAnsi="仿宋_GB2312" w:eastAsia="仿宋_GB2312" w:cs="仿宋_GB2312"/>
      <w:color w:val="000000"/>
      <w:sz w:val="32"/>
    </w:rPr>
  </w:style>
  <w:style w:type="paragraph" w:customStyle="1" w:styleId="24">
    <w:name w:val="OfficeAI-公文主体-发文机关署名"/>
    <w:basedOn w:val="1"/>
    <w:qFormat/>
    <w:uiPriority w:val="0"/>
    <w:pPr>
      <w:ind w:right="420" w:rightChars="200"/>
      <w:jc w:val="right"/>
    </w:pPr>
    <w:rPr>
      <w:rFonts w:hint="eastAsia" w:ascii="仿宋_GB2312" w:hAnsi="仿宋_GB2312" w:eastAsia="仿宋_GB2312" w:cs="仿宋_GB2312"/>
      <w:color w:val="000000"/>
      <w:sz w:val="32"/>
    </w:rPr>
  </w:style>
  <w:style w:type="paragraph" w:customStyle="1" w:styleId="25">
    <w:name w:val="OfficeAI-公文主体-附注"/>
    <w:basedOn w:val="1"/>
    <w:qFormat/>
    <w:uiPriority w:val="0"/>
    <w:pPr>
      <w:ind w:left="420" w:leftChars="200"/>
      <w:jc w:val="left"/>
    </w:pPr>
    <w:rPr>
      <w:rFonts w:hint="eastAsia" w:ascii="仿宋_GB2312" w:hAnsi="仿宋_GB2312" w:eastAsia="仿宋_GB2312" w:cs="仿宋_GB2312"/>
      <w:color w:val="000000"/>
      <w:sz w:val="32"/>
    </w:rPr>
  </w:style>
  <w:style w:type="paragraph" w:customStyle="1" w:styleId="26">
    <w:name w:val="OfficeAI-公文主体-成文日期"/>
    <w:basedOn w:val="1"/>
    <w:qFormat/>
    <w:uiPriority w:val="0"/>
    <w:pPr>
      <w:ind w:right="840" w:rightChars="400"/>
      <w:jc w:val="right"/>
    </w:pPr>
    <w:rPr>
      <w:rFonts w:hint="eastAsia" w:ascii="仿宋_GB2312" w:hAnsi="仿宋_GB2312" w:eastAsia="仿宋_GB2312" w:cs="仿宋_GB2312"/>
      <w:color w:val="000000"/>
      <w:sz w:val="32"/>
    </w:rPr>
  </w:style>
  <w:style w:type="paragraph" w:customStyle="1" w:styleId="27">
    <w:name w:val="OfficeAI-版记-主送机关"/>
    <w:basedOn w:val="1"/>
    <w:qFormat/>
    <w:uiPriority w:val="0"/>
    <w:pPr>
      <w:ind w:left="210" w:leftChars="100" w:right="210" w:rightChars="100"/>
    </w:pPr>
    <w:rPr>
      <w:rFonts w:hint="eastAsia" w:ascii="仿宋_GB2312" w:hAnsi="仿宋_GB2312" w:eastAsia="仿宋_GB2312" w:cs="仿宋_GB2312"/>
      <w:color w:val="000000"/>
      <w:sz w:val="28"/>
    </w:rPr>
  </w:style>
  <w:style w:type="paragraph" w:customStyle="1" w:styleId="28">
    <w:name w:val="OfficeAI-版记-抄送机关"/>
    <w:basedOn w:val="1"/>
    <w:qFormat/>
    <w:uiPriority w:val="0"/>
    <w:pPr>
      <w:ind w:left="210" w:leftChars="100" w:right="210" w:rightChars="100"/>
    </w:pPr>
    <w:rPr>
      <w:rFonts w:hint="eastAsia" w:ascii="仿宋_GB2312" w:hAnsi="仿宋_GB2312" w:eastAsia="仿宋_GB2312" w:cs="仿宋_GB2312"/>
      <w:color w:val="000000"/>
      <w:sz w:val="28"/>
    </w:rPr>
  </w:style>
  <w:style w:type="paragraph" w:customStyle="1" w:styleId="29">
    <w:name w:val="OfficeAI-版记-印发机关和印发日期"/>
    <w:basedOn w:val="1"/>
    <w:qFormat/>
    <w:uiPriority w:val="0"/>
    <w:pPr>
      <w:ind w:left="210" w:leftChars="100" w:right="210" w:rightChars="100"/>
    </w:pPr>
    <w:rPr>
      <w:rFonts w:hint="eastAsia" w:ascii="仿宋_GB2312" w:hAnsi="仿宋_GB2312" w:eastAsia="仿宋_GB2312" w:cs="仿宋_GB2312"/>
      <w:color w:val="000000"/>
      <w:sz w:val="28"/>
    </w:rPr>
  </w:style>
  <w:style w:type="character" w:customStyle="1" w:styleId="30">
    <w:name w:val="OfficeAI-二级标题-Character"/>
    <w:basedOn w:val="8"/>
    <w:qFormat/>
    <w:uiPriority w:val="0"/>
    <w:rPr>
      <w:rFonts w:hint="eastAsia" w:ascii="楷体_GB2312" w:hAnsi="楷体_GB2312" w:eastAsia="楷体_GB2312" w:cs="楷体_GB2312"/>
      <w:color w:val="000000"/>
      <w:sz w:val="32"/>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9"/>
      <w:szCs w:val="29"/>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209</Words>
  <Characters>209</Characters>
  <Lines>36</Lines>
  <Paragraphs>10</Paragraphs>
  <TotalTime>86</TotalTime>
  <ScaleCrop>false</ScaleCrop>
  <LinksUpToDate>false</LinksUpToDate>
  <CharactersWithSpaces>316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2025-08-26T01:32:00Z</dcterms:created>
  <dc:creator>Lenovo</dc:creator>
  <cp:lastModifiedBy>江琴～人事人才网15070763644</cp:lastModifiedBy>
  <cp:lastPrinted>2025-09-23T01:18:00Z</cp:lastPrinted>
  <dcterms:modified xsi:type="dcterms:W3CDTF">2025-10-24T07:01:35Z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046CE74FAA1A4CC6AFB1FF810BCF78EA_13</vt:lpwstr>
  </property>
  <property fmtid="{D5CDD505-2E9C-101B-9397-08002B2CF9AE}" pid="4" name="KSOTemplateDocerSaveRecord">
    <vt:lpwstr>eyJoZGlkIjoiZDNkNWQzZmMwODViNDlhMTkzOTI4NjYyNDA5NTUwN2MiLCJ1c2VySWQiOiI3MzQ4MTc5MzIifQ==</vt:lpwstr>
  </property>
</Properties>
</file>