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9B" w:rsidRDefault="006A2E9B" w:rsidP="006A2E9B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:rsidR="006A2E9B" w:rsidRDefault="006A2E9B" w:rsidP="006A2E9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  诺  书</w:t>
      </w:r>
    </w:p>
    <w:p w:rsidR="006A2E9B" w:rsidRDefault="006A2E9B" w:rsidP="006A2E9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A2E9B" w:rsidRDefault="006A2E9B" w:rsidP="006A2E9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我已仔细阅读《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镇江市高校投资建设发展（集团）有限公司</w:t>
      </w:r>
    </w:p>
    <w:p w:rsidR="006A2E9B" w:rsidRDefault="006A2E9B" w:rsidP="006A2E9B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公开招聘职业经理人公告</w:t>
      </w:r>
      <w:r>
        <w:rPr>
          <w:rFonts w:ascii="Times New Roman" w:eastAsia="方正仿宋_GBK" w:hAnsi="Times New Roman" w:cs="Times New Roman"/>
          <w:sz w:val="32"/>
          <w:szCs w:val="32"/>
        </w:rPr>
        <w:t>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，熟知</w:t>
      </w:r>
      <w:r>
        <w:rPr>
          <w:rFonts w:eastAsia="方正仿宋_GBK" w:cs="Times New Roman" w:hint="eastAsia"/>
          <w:sz w:val="32"/>
          <w:szCs w:val="32"/>
        </w:rPr>
        <w:t>选聘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要求</w:t>
      </w:r>
      <w:r>
        <w:rPr>
          <w:rFonts w:ascii="Times New Roman" w:eastAsia="方正仿宋_GBK" w:hAnsi="Times New Roman" w:cs="Times New Roman"/>
          <w:sz w:val="32"/>
          <w:szCs w:val="32"/>
        </w:rPr>
        <w:t>。我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自愿报考</w:t>
      </w:r>
      <w:r>
        <w:rPr>
          <w:rFonts w:eastAsia="方正仿宋_GBK" w:cs="Times New Roman" w:hint="eastAsia"/>
          <w:sz w:val="32"/>
          <w:szCs w:val="32"/>
        </w:rPr>
        <w:t>选聘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岗位，并</w:t>
      </w:r>
      <w:r>
        <w:rPr>
          <w:rFonts w:ascii="Times New Roman" w:eastAsia="方正仿宋_GBK" w:hAnsi="Times New Roman" w:cs="Times New Roman"/>
          <w:sz w:val="32"/>
          <w:szCs w:val="32"/>
        </w:rPr>
        <w:t>郑重承诺如下：</w:t>
      </w:r>
    </w:p>
    <w:p w:rsidR="006A2E9B" w:rsidRDefault="006A2E9B" w:rsidP="006A2E9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本人所填写的学历、专业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eastAsia="方正仿宋_GBK" w:cs="Times New Roman" w:hint="eastAsia"/>
          <w:sz w:val="32"/>
          <w:szCs w:val="32"/>
        </w:rPr>
        <w:t>职称证书、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工作经历</w:t>
      </w:r>
      <w:r>
        <w:rPr>
          <w:rFonts w:ascii="Times New Roman" w:eastAsia="方正仿宋_GBK" w:hAnsi="Times New Roman" w:cs="Times New Roman"/>
          <w:sz w:val="32"/>
          <w:szCs w:val="32"/>
        </w:rPr>
        <w:t>等个人基本情况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属实，所提供的学历学位证书、</w:t>
      </w:r>
      <w:r>
        <w:rPr>
          <w:rFonts w:eastAsia="方正仿宋_GBK" w:cs="Times New Roman" w:hint="eastAsia"/>
          <w:sz w:val="32"/>
          <w:szCs w:val="32"/>
        </w:rPr>
        <w:t>职称证书、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工作业绩、劳动合同、证明等材料原件及复印件真实有效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选聘</w:t>
      </w:r>
      <w:r>
        <w:rPr>
          <w:rFonts w:ascii="Times New Roman" w:eastAsia="方正仿宋_GBK" w:hAnsi="Times New Roman" w:cs="Times New Roman"/>
          <w:sz w:val="32"/>
          <w:szCs w:val="32"/>
        </w:rPr>
        <w:t>过程中若发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现存在个人信息申报不实、</w:t>
      </w:r>
      <w:r>
        <w:rPr>
          <w:rFonts w:ascii="Times New Roman" w:eastAsia="方正仿宋_GBK" w:hAnsi="Times New Roman" w:cs="Times New Roman"/>
          <w:sz w:val="32"/>
          <w:szCs w:val="32"/>
        </w:rPr>
        <w:t>不符合报名资格条件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以及</w:t>
      </w:r>
      <w:r>
        <w:rPr>
          <w:rFonts w:ascii="Times New Roman" w:eastAsia="方正仿宋_GBK" w:hAnsi="Times New Roman" w:cs="Times New Roman"/>
          <w:sz w:val="32"/>
          <w:szCs w:val="32"/>
        </w:rPr>
        <w:t>伪造、变造、冒用有关证件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</w:t>
      </w:r>
      <w:r>
        <w:rPr>
          <w:rFonts w:ascii="Times New Roman" w:eastAsia="方正仿宋_GBK" w:hAnsi="Times New Roman" w:cs="Times New Roman"/>
          <w:sz w:val="32"/>
          <w:szCs w:val="32"/>
        </w:rPr>
        <w:t>材料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等情况的，我自愿接受考试组织方作出的取消考试资格或聘用资格的决定，并承担因此造成的一切不良</w:t>
      </w:r>
      <w:r>
        <w:rPr>
          <w:rFonts w:ascii="Times New Roman" w:eastAsia="方正仿宋_GBK" w:hAnsi="Times New Roman" w:cs="Times New Roman"/>
          <w:sz w:val="32"/>
          <w:szCs w:val="32"/>
        </w:rPr>
        <w:t>后果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及法律责任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A2E9B" w:rsidRDefault="006A2E9B" w:rsidP="006A2E9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A2E9B" w:rsidRDefault="006A2E9B" w:rsidP="006A2E9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A2E9B" w:rsidRDefault="006A2E9B" w:rsidP="006A2E9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A2E9B" w:rsidRDefault="006A2E9B" w:rsidP="006A2E9B">
      <w:pPr>
        <w:ind w:firstLineChars="1100" w:firstLine="35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本人签名：</w:t>
      </w:r>
    </w:p>
    <w:p w:rsidR="006A2E9B" w:rsidRDefault="006A2E9B" w:rsidP="006A2E9B">
      <w:pPr>
        <w:ind w:firstLineChars="1100" w:firstLine="35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身份证号：</w:t>
      </w:r>
    </w:p>
    <w:p w:rsidR="006A2E9B" w:rsidRDefault="006A2E9B" w:rsidP="006A2E9B">
      <w:pPr>
        <w:ind w:firstLineChars="1600" w:firstLine="51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6A2E9B" w:rsidRDefault="006A2E9B" w:rsidP="006A2E9B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424810" w:rsidRPr="006A2E9B" w:rsidRDefault="00424810"/>
    <w:sectPr w:rsidR="00424810" w:rsidRPr="006A2E9B" w:rsidSect="006F2620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E9B"/>
    <w:rsid w:val="00424810"/>
    <w:rsid w:val="005100AC"/>
    <w:rsid w:val="006120B1"/>
    <w:rsid w:val="006A2E9B"/>
    <w:rsid w:val="00F0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2E9B"/>
    <w:pPr>
      <w:widowControl w:val="0"/>
      <w:ind w:right="0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6A2E9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A2E9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科诚电脑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2025-10-31T08:00:00Z</dcterms:created>
  <dcterms:modified xsi:type="dcterms:W3CDTF">2025-10-31T08:00:00Z</dcterms:modified>
</cp:coreProperties>
</file>