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B9592">
      <w:pPr>
        <w:widowControl/>
        <w:shd w:val="clear" w:color="auto" w:fill="FFFFFF"/>
        <w:spacing w:line="360" w:lineRule="auto"/>
        <w:rPr>
          <w:rFonts w:hint="default" w:ascii="仿宋" w:hAnsi="仿宋" w:eastAsia="仿宋" w:cs="仿宋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04DC3D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eastAsia="zh-CN" w:bidi="ar-SA"/>
        </w:rPr>
        <w:t>城发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环保能源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eastAsia="zh-CN" w:bidi="ar-SA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下属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项目公司校园招聘岗位一览表</w:t>
      </w:r>
    </w:p>
    <w:p w14:paraId="2763DC2B">
      <w:pPr>
        <w:spacing w:line="206" w:lineRule="exact"/>
        <w:rPr>
          <w:sz w:val="28"/>
          <w:szCs w:val="28"/>
        </w:rPr>
      </w:pPr>
    </w:p>
    <w:tbl>
      <w:tblPr>
        <w:tblStyle w:val="15"/>
        <w:tblW w:w="15041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4118"/>
        <w:gridCol w:w="3948"/>
        <w:gridCol w:w="1572"/>
      </w:tblGrid>
      <w:tr w14:paraId="1E6E4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  <w:tblHeader/>
        </w:trPr>
        <w:tc>
          <w:tcPr>
            <w:tcW w:w="1368" w:type="dxa"/>
            <w:vAlign w:val="center"/>
          </w:tcPr>
          <w:p w14:paraId="57FDAE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433" w:type="dxa"/>
            <w:vAlign w:val="center"/>
          </w:tcPr>
          <w:p w14:paraId="120B1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2EACD7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1547DC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4118" w:type="dxa"/>
            <w:vAlign w:val="center"/>
          </w:tcPr>
          <w:p w14:paraId="7DA07E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3948" w:type="dxa"/>
            <w:vAlign w:val="center"/>
          </w:tcPr>
          <w:p w14:paraId="0E983D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572" w:type="dxa"/>
            <w:vAlign w:val="center"/>
          </w:tcPr>
          <w:p w14:paraId="0EDC57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工作地点</w:t>
            </w:r>
          </w:p>
        </w:tc>
      </w:tr>
      <w:tr w14:paraId="7370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77" w:hRule="atLeast"/>
        </w:trPr>
        <w:tc>
          <w:tcPr>
            <w:tcW w:w="1368" w:type="dxa"/>
            <w:vAlign w:val="center"/>
          </w:tcPr>
          <w:p w14:paraId="045FE0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巨鹿县聚力环保有限公司</w:t>
            </w:r>
          </w:p>
        </w:tc>
        <w:tc>
          <w:tcPr>
            <w:tcW w:w="1433" w:type="dxa"/>
            <w:vAlign w:val="center"/>
          </w:tcPr>
          <w:p w14:paraId="4A0F6F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骨干储备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21252B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F305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183EEA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负责机组安全、环保、稳定、经济运行；</w:t>
            </w:r>
          </w:p>
          <w:p w14:paraId="2C216C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机炉电全面监控和操作，负责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校验等情况下的重大操作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49F173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领导交办的其他工作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3948" w:type="dxa"/>
            <w:vAlign w:val="center"/>
          </w:tcPr>
          <w:p w14:paraId="29D3E1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169C10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69D470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3.专业：热能与动力工程、电气工程及其自动化等相关专业。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</w:p>
        </w:tc>
        <w:tc>
          <w:tcPr>
            <w:tcW w:w="1572" w:type="dxa"/>
            <w:vAlign w:val="center"/>
          </w:tcPr>
          <w:p w14:paraId="4FAE90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河北巨鹿</w:t>
            </w:r>
          </w:p>
        </w:tc>
      </w:tr>
      <w:tr w14:paraId="66329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0EB535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大庆城控电力有限公司</w:t>
            </w:r>
          </w:p>
        </w:tc>
        <w:tc>
          <w:tcPr>
            <w:tcW w:w="1433" w:type="dxa"/>
            <w:vAlign w:val="center"/>
          </w:tcPr>
          <w:p w14:paraId="6DFC32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骨干储备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6AD3DE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E2587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0244EF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5193C9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2.负责机炉电全面监控和操作，负责设备校验等情况下的重大操作；</w:t>
            </w:r>
          </w:p>
          <w:p w14:paraId="5D7E92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4EBF51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421C91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1C7464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3.专业：热能与动力工程、电气工程及其自动化等相关专业。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</w:p>
        </w:tc>
        <w:tc>
          <w:tcPr>
            <w:tcW w:w="1572" w:type="dxa"/>
            <w:vAlign w:val="center"/>
          </w:tcPr>
          <w:p w14:paraId="37BFE6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黑龙江大庆</w:t>
            </w:r>
          </w:p>
        </w:tc>
      </w:tr>
      <w:tr w14:paraId="619D7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42485F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兰陵兰清环保能源有限公司</w:t>
            </w:r>
          </w:p>
        </w:tc>
        <w:tc>
          <w:tcPr>
            <w:tcW w:w="1433" w:type="dxa"/>
            <w:vAlign w:val="center"/>
          </w:tcPr>
          <w:p w14:paraId="218770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骨干储备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6E34B0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C8623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121F60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负责机组安全、环保、稳定、经济运行；</w:t>
            </w:r>
          </w:p>
          <w:p w14:paraId="609A48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机炉电全面监控和操作，负责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校验等情况下的重大操作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039EA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领导交办的其他工作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3948" w:type="dxa"/>
            <w:vAlign w:val="center"/>
          </w:tcPr>
          <w:p w14:paraId="549C04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6315A2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0FC19A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3.专业：热能与动力工程、电气工程及其自动化等相关专业。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</w:p>
        </w:tc>
        <w:tc>
          <w:tcPr>
            <w:tcW w:w="1572" w:type="dxa"/>
            <w:vAlign w:val="center"/>
          </w:tcPr>
          <w:p w14:paraId="0D015E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山东兰陵</w:t>
            </w:r>
          </w:p>
        </w:tc>
      </w:tr>
      <w:tr w14:paraId="031DD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324B89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郑州航空港环保能源有限公司</w:t>
            </w:r>
          </w:p>
        </w:tc>
        <w:tc>
          <w:tcPr>
            <w:tcW w:w="1433" w:type="dxa"/>
            <w:vAlign w:val="center"/>
          </w:tcPr>
          <w:p w14:paraId="1DFA84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骨干储备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04A824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A8A40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422E6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负责机组安全、环保、稳定、经济运行；</w:t>
            </w:r>
          </w:p>
          <w:p w14:paraId="7D5DAA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机炉电全面监控和操作，负责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校验等情况下的重大操作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0520B9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领导交办的其他工作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3948" w:type="dxa"/>
            <w:vAlign w:val="center"/>
          </w:tcPr>
          <w:p w14:paraId="1DE6F5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20CCCD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332FDA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3.专业：热能与动力工程、电气工程及其自动化等相关专业。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</w:p>
        </w:tc>
        <w:tc>
          <w:tcPr>
            <w:tcW w:w="1572" w:type="dxa"/>
            <w:vAlign w:val="center"/>
          </w:tcPr>
          <w:p w14:paraId="3BCA75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郑州航空港</w:t>
            </w:r>
          </w:p>
        </w:tc>
      </w:tr>
      <w:tr w14:paraId="28D6E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39BF5B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城发环保能源（鹤壁）有限公司</w:t>
            </w:r>
          </w:p>
        </w:tc>
        <w:tc>
          <w:tcPr>
            <w:tcW w:w="1433" w:type="dxa"/>
            <w:vAlign w:val="center"/>
          </w:tcPr>
          <w:p w14:paraId="5174C2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骨干储备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7AC9F5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410F2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1E0AA6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负责机组安全、环保、稳定、经济运行；</w:t>
            </w:r>
          </w:p>
          <w:p w14:paraId="5D009B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机炉电全面监控和操作，负责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校验等情况下的重大操作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4FE2BB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领导交办的其他工作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3948" w:type="dxa"/>
            <w:vAlign w:val="center"/>
          </w:tcPr>
          <w:p w14:paraId="65B989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6C4F45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204A5E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3.专业：热能与动力工程、电气工程及其自动化等相关专业。</w:t>
            </w:r>
          </w:p>
        </w:tc>
        <w:tc>
          <w:tcPr>
            <w:tcW w:w="1572" w:type="dxa"/>
            <w:vAlign w:val="center"/>
          </w:tcPr>
          <w:p w14:paraId="514D7F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河南鹤壁</w:t>
            </w:r>
          </w:p>
        </w:tc>
      </w:tr>
      <w:tr w14:paraId="7951D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68F4A8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城发环保能源（邓州）有限公司</w:t>
            </w:r>
          </w:p>
        </w:tc>
        <w:tc>
          <w:tcPr>
            <w:tcW w:w="1433" w:type="dxa"/>
            <w:vAlign w:val="center"/>
          </w:tcPr>
          <w:p w14:paraId="6E8288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骨干储备岗</w:t>
            </w:r>
          </w:p>
        </w:tc>
        <w:tc>
          <w:tcPr>
            <w:tcW w:w="1288" w:type="dxa"/>
            <w:vAlign w:val="center"/>
          </w:tcPr>
          <w:p w14:paraId="33D608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9D132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0C2C27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57512A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2.负责机炉电全面监控和操作，负责设备校验等情况下的重大操作；</w:t>
            </w:r>
          </w:p>
          <w:p w14:paraId="27480A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49419E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053A9A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543BC5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</w:p>
        </w:tc>
        <w:tc>
          <w:tcPr>
            <w:tcW w:w="1572" w:type="dxa"/>
            <w:vAlign w:val="center"/>
          </w:tcPr>
          <w:p w14:paraId="2739C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河南邓州</w:t>
            </w:r>
          </w:p>
        </w:tc>
      </w:tr>
      <w:tr w14:paraId="78B13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490785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城发环保能源（商水）有限公司</w:t>
            </w:r>
          </w:p>
        </w:tc>
        <w:tc>
          <w:tcPr>
            <w:tcW w:w="1433" w:type="dxa"/>
            <w:vAlign w:val="center"/>
          </w:tcPr>
          <w:p w14:paraId="2771B2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骨干储备岗</w:t>
            </w:r>
          </w:p>
        </w:tc>
        <w:tc>
          <w:tcPr>
            <w:tcW w:w="1288" w:type="dxa"/>
            <w:vAlign w:val="center"/>
          </w:tcPr>
          <w:p w14:paraId="59155C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55AC13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65AE1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负责机组安全、环保、稳定、经济运行；</w:t>
            </w:r>
          </w:p>
          <w:p w14:paraId="084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机炉电全面监控和操作，负责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校验等情况下的重大操作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01829E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领导交办的其他工作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3948" w:type="dxa"/>
            <w:vAlign w:val="center"/>
          </w:tcPr>
          <w:p w14:paraId="236576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27608F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20C0F9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042DBB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商水</w:t>
            </w:r>
          </w:p>
        </w:tc>
      </w:tr>
      <w:tr w14:paraId="42D35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188F45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城发环保能源（安阳）有限公司</w:t>
            </w:r>
          </w:p>
        </w:tc>
        <w:tc>
          <w:tcPr>
            <w:tcW w:w="1433" w:type="dxa"/>
            <w:vAlign w:val="center"/>
          </w:tcPr>
          <w:p w14:paraId="07EAE7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骨干储备岗</w:t>
            </w:r>
          </w:p>
        </w:tc>
        <w:tc>
          <w:tcPr>
            <w:tcW w:w="1288" w:type="dxa"/>
            <w:vAlign w:val="center"/>
          </w:tcPr>
          <w:p w14:paraId="6955DE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91B9B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1FC29B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负责机组安全、环保、稳定、经济运行；</w:t>
            </w:r>
          </w:p>
          <w:p w14:paraId="36D6F1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机炉电全面监控和操作，负责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校验等情况下的重大操作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7A1A61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领导交办的其他工作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3948" w:type="dxa"/>
            <w:vAlign w:val="center"/>
          </w:tcPr>
          <w:p w14:paraId="2D1526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6DB439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476998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124E07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安阳</w:t>
            </w:r>
          </w:p>
        </w:tc>
      </w:tr>
      <w:tr w14:paraId="34AB3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F393A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焦作绿博城发环保能源有限公司</w:t>
            </w:r>
          </w:p>
        </w:tc>
        <w:tc>
          <w:tcPr>
            <w:tcW w:w="1433" w:type="dxa"/>
            <w:vAlign w:val="center"/>
          </w:tcPr>
          <w:p w14:paraId="119F54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骨干储备岗</w:t>
            </w:r>
          </w:p>
        </w:tc>
        <w:tc>
          <w:tcPr>
            <w:tcW w:w="1288" w:type="dxa"/>
            <w:vAlign w:val="center"/>
          </w:tcPr>
          <w:p w14:paraId="256FA1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1E733E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4E8E23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负责机组安全、环保、稳定、经济运行；</w:t>
            </w:r>
          </w:p>
          <w:p w14:paraId="7EF55E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机炉电全面监控和操作，负责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校验等情况下的重大操作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CFB68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领导交办的其他工作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3948" w:type="dxa"/>
            <w:vAlign w:val="center"/>
          </w:tcPr>
          <w:p w14:paraId="30F487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1A5176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066856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1F7333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河南博爱</w:t>
            </w:r>
          </w:p>
        </w:tc>
      </w:tr>
      <w:tr w14:paraId="35FC5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1C97EE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民权天楹环保能源有限公司</w:t>
            </w:r>
          </w:p>
        </w:tc>
        <w:tc>
          <w:tcPr>
            <w:tcW w:w="1433" w:type="dxa"/>
            <w:vAlign w:val="center"/>
          </w:tcPr>
          <w:p w14:paraId="0EAD7E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骨干储备岗</w:t>
            </w:r>
          </w:p>
        </w:tc>
        <w:tc>
          <w:tcPr>
            <w:tcW w:w="1288" w:type="dxa"/>
            <w:vAlign w:val="center"/>
          </w:tcPr>
          <w:p w14:paraId="3EC9FA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2B039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6A57AD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负责机组安全、环保、稳定、经济运行；</w:t>
            </w:r>
          </w:p>
          <w:p w14:paraId="6B5769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机炉电全面监控和操作，负责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校验等情况下的重大操作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7F624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领导交办的其他工作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3948" w:type="dxa"/>
            <w:vAlign w:val="center"/>
          </w:tcPr>
          <w:p w14:paraId="53DAAB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1.年龄：28岁及以下；</w:t>
            </w:r>
          </w:p>
          <w:p w14:paraId="2429E8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2.学历：全日制本科及以上，全日制硕士优先；</w:t>
            </w:r>
          </w:p>
          <w:p w14:paraId="42AE07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3.专业：热能与动力工程、电气工程及其自动化等相关专业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5DFC98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河南民权</w:t>
            </w:r>
          </w:p>
        </w:tc>
      </w:tr>
      <w:tr w14:paraId="3DC39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109800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郑州航空港环保能源有限公司</w:t>
            </w:r>
          </w:p>
        </w:tc>
        <w:tc>
          <w:tcPr>
            <w:tcW w:w="1433" w:type="dxa"/>
            <w:vAlign w:val="center"/>
          </w:tcPr>
          <w:p w14:paraId="2C3C5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06C997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189399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47A607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491B64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1C4562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413CE9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73C157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347D61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0DDBDF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郑州航空港</w:t>
            </w:r>
          </w:p>
        </w:tc>
      </w:tr>
      <w:tr w14:paraId="5865C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C239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济源霖林环保能源有限公司</w:t>
            </w:r>
          </w:p>
        </w:tc>
        <w:tc>
          <w:tcPr>
            <w:tcW w:w="1433" w:type="dxa"/>
            <w:vAlign w:val="center"/>
          </w:tcPr>
          <w:p w14:paraId="1B1D86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59F872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1083E0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1C75C0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0CA5AF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2FEBBD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261D5B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1AC32F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51ED50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26856C0C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</w:t>
            </w:r>
          </w:p>
        </w:tc>
      </w:tr>
      <w:tr w14:paraId="17A15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7DD43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城发环保能源（滑县）有限公司</w:t>
            </w:r>
          </w:p>
        </w:tc>
        <w:tc>
          <w:tcPr>
            <w:tcW w:w="1433" w:type="dxa"/>
            <w:vAlign w:val="center"/>
          </w:tcPr>
          <w:p w14:paraId="763D38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35D0D3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08F46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68D0D8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11CDA6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6DDB89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2D10E1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2D0DBD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32E726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0D08F323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河南滑县</w:t>
            </w:r>
          </w:p>
        </w:tc>
      </w:tr>
      <w:tr w14:paraId="65E6B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CC17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城发环保能源（汝南）有限公司</w:t>
            </w:r>
          </w:p>
        </w:tc>
        <w:tc>
          <w:tcPr>
            <w:tcW w:w="1433" w:type="dxa"/>
            <w:vAlign w:val="center"/>
          </w:tcPr>
          <w:p w14:paraId="7E4D1F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3E10E3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7FF55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76851D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1D10E8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6C2789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1B7AF9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6D553D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229832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5BD4509E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河南汝南</w:t>
            </w:r>
          </w:p>
        </w:tc>
      </w:tr>
      <w:tr w14:paraId="1C7B1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FC87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城发环保能源（辉县）有限公司</w:t>
            </w:r>
          </w:p>
        </w:tc>
        <w:tc>
          <w:tcPr>
            <w:tcW w:w="1433" w:type="dxa"/>
            <w:vAlign w:val="center"/>
          </w:tcPr>
          <w:p w14:paraId="6461E4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36D642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1FC679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38C92B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789DFE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7CFDDE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56F722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00BC66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538A09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321F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辉县</w:t>
            </w:r>
          </w:p>
        </w:tc>
      </w:tr>
      <w:tr w14:paraId="4125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7AB1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城发环保能源（西平）有限公司</w:t>
            </w:r>
          </w:p>
        </w:tc>
        <w:tc>
          <w:tcPr>
            <w:tcW w:w="1433" w:type="dxa"/>
            <w:vAlign w:val="center"/>
          </w:tcPr>
          <w:p w14:paraId="31E4A6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0925E9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1BDA1C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4690F3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3E7C60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4974F5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204EC5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14EEDC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5929A7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206E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西平</w:t>
            </w:r>
          </w:p>
        </w:tc>
      </w:tr>
      <w:tr w14:paraId="63B11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37439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城发环保能源（邓州）有限公司</w:t>
            </w:r>
          </w:p>
        </w:tc>
        <w:tc>
          <w:tcPr>
            <w:tcW w:w="1433" w:type="dxa"/>
            <w:vAlign w:val="center"/>
          </w:tcPr>
          <w:p w14:paraId="6497C6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4D3334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57E050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19AE5C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18BA01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56063F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3F8931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3BB0DD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62AF56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6C0D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邓州</w:t>
            </w:r>
          </w:p>
        </w:tc>
      </w:tr>
      <w:tr w14:paraId="34F99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628F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城发环保能源（淮阳）有限公司</w:t>
            </w:r>
          </w:p>
        </w:tc>
        <w:tc>
          <w:tcPr>
            <w:tcW w:w="1433" w:type="dxa"/>
            <w:vAlign w:val="center"/>
          </w:tcPr>
          <w:p w14:paraId="635C02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787BBC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A3DC1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6D2936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1B6042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5EAE46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258D17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27D460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7C8B37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1DAC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淮阳</w:t>
            </w:r>
          </w:p>
        </w:tc>
      </w:tr>
      <w:tr w14:paraId="75BB2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3ECD9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焦作绿博城发环保能源有限公司</w:t>
            </w:r>
          </w:p>
        </w:tc>
        <w:tc>
          <w:tcPr>
            <w:tcW w:w="1433" w:type="dxa"/>
            <w:vAlign w:val="center"/>
          </w:tcPr>
          <w:p w14:paraId="09C14D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6F9246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6D80A1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19214A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65E17A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4EA177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7348E6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700EC7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668C80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4FD2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博爱</w:t>
            </w:r>
          </w:p>
        </w:tc>
      </w:tr>
      <w:tr w14:paraId="4560B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57022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城发环保能源有限公司巩义分公司</w:t>
            </w:r>
          </w:p>
        </w:tc>
        <w:tc>
          <w:tcPr>
            <w:tcW w:w="1433" w:type="dxa"/>
            <w:vAlign w:val="center"/>
          </w:tcPr>
          <w:p w14:paraId="40A1AB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技术储备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27CDD9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68E17E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20EA11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552EAE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0D65AE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64EE56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4DB9D3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3624FD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5A5A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巩义</w:t>
            </w:r>
          </w:p>
        </w:tc>
      </w:tr>
      <w:tr w14:paraId="6D696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16EA7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城发环保能源（息县）有限公司</w:t>
            </w:r>
          </w:p>
        </w:tc>
        <w:tc>
          <w:tcPr>
            <w:tcW w:w="1433" w:type="dxa"/>
            <w:vAlign w:val="center"/>
          </w:tcPr>
          <w:p w14:paraId="3CA4FA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589906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98740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15EB6D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1B80F0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23B846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1564CB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47D5E4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3AD6B5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203F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息县</w:t>
            </w:r>
          </w:p>
        </w:tc>
      </w:tr>
      <w:tr w14:paraId="5578C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E69F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城发环保能源（安阳）有限公司</w:t>
            </w:r>
          </w:p>
        </w:tc>
        <w:tc>
          <w:tcPr>
            <w:tcW w:w="1433" w:type="dxa"/>
            <w:vAlign w:val="center"/>
          </w:tcPr>
          <w:p w14:paraId="59DF3E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545FE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B5D90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510303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336BA5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1C9D85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398A43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304612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3E0231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14DB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安阳</w:t>
            </w:r>
          </w:p>
        </w:tc>
      </w:tr>
      <w:tr w14:paraId="1D67B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50A56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城发环保能源（鹤壁）有限公司</w:t>
            </w:r>
          </w:p>
        </w:tc>
        <w:tc>
          <w:tcPr>
            <w:tcW w:w="1433" w:type="dxa"/>
            <w:vAlign w:val="center"/>
          </w:tcPr>
          <w:p w14:paraId="2621AF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260911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5A5FE6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04E617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6B56F3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456052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748A19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665FB7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526A44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2DA6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鹤壁</w:t>
            </w:r>
          </w:p>
        </w:tc>
      </w:tr>
      <w:tr w14:paraId="3845D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35D9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白城市东嘉环保有限公司</w:t>
            </w:r>
          </w:p>
        </w:tc>
        <w:tc>
          <w:tcPr>
            <w:tcW w:w="1433" w:type="dxa"/>
            <w:vAlign w:val="center"/>
          </w:tcPr>
          <w:p w14:paraId="2BAABB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026514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5FEF0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39E04C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056591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7E0E4A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3308F5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0A3176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2C380A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7F52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吉林白城</w:t>
            </w:r>
          </w:p>
        </w:tc>
      </w:tr>
      <w:tr w14:paraId="608CB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439AE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通辽华通环保有限责任公司</w:t>
            </w:r>
          </w:p>
        </w:tc>
        <w:tc>
          <w:tcPr>
            <w:tcW w:w="1433" w:type="dxa"/>
            <w:vAlign w:val="center"/>
          </w:tcPr>
          <w:p w14:paraId="55873C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5475D6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628F7F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0F0C3B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56003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4C441E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4A9ED2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48C296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36657B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7347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内蒙古通辽</w:t>
            </w:r>
          </w:p>
        </w:tc>
      </w:tr>
      <w:tr w14:paraId="40D81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0A9E7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城发环保能源（昌吉）有限公司</w:t>
            </w:r>
          </w:p>
        </w:tc>
        <w:tc>
          <w:tcPr>
            <w:tcW w:w="1433" w:type="dxa"/>
            <w:vAlign w:val="center"/>
          </w:tcPr>
          <w:p w14:paraId="748C1B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7C5743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7FC16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07A186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414ABA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7FF144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057CD8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023F25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6A4B9A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5CCB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新疆昌吉</w:t>
            </w:r>
          </w:p>
        </w:tc>
      </w:tr>
      <w:tr w14:paraId="3884F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61BA1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喀什宝润环保电力有限公司</w:t>
            </w:r>
          </w:p>
        </w:tc>
        <w:tc>
          <w:tcPr>
            <w:tcW w:w="1433" w:type="dxa"/>
            <w:vAlign w:val="center"/>
          </w:tcPr>
          <w:p w14:paraId="260027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0EE065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94B32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78F9D2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25B92C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4C5D3B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0F511B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181303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37FC7B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3D39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新疆喀什</w:t>
            </w:r>
          </w:p>
        </w:tc>
      </w:tr>
      <w:tr w14:paraId="37EC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21EF0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库车景胜新能源环保有限公司</w:t>
            </w:r>
          </w:p>
        </w:tc>
        <w:tc>
          <w:tcPr>
            <w:tcW w:w="1433" w:type="dxa"/>
            <w:vAlign w:val="center"/>
          </w:tcPr>
          <w:p w14:paraId="629B2E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28B22C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14" w:type="dxa"/>
            <w:vAlign w:val="center"/>
          </w:tcPr>
          <w:p w14:paraId="1450B2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034D71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56EBE4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243D83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3DCC97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2B682B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6566AE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5813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新疆库车</w:t>
            </w:r>
          </w:p>
        </w:tc>
      </w:tr>
      <w:tr w14:paraId="5EBD4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4DED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城发能源（黄冈）有限公司</w:t>
            </w:r>
          </w:p>
        </w:tc>
        <w:tc>
          <w:tcPr>
            <w:tcW w:w="1433" w:type="dxa"/>
            <w:vAlign w:val="center"/>
          </w:tcPr>
          <w:p w14:paraId="51ED3E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7A7A24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14" w:type="dxa"/>
            <w:vAlign w:val="center"/>
          </w:tcPr>
          <w:p w14:paraId="5FF98A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40195E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62F35C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3B1C34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0E23C1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615A20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24E1A8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618E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湖北罗田</w:t>
            </w:r>
          </w:p>
        </w:tc>
      </w:tr>
      <w:tr w14:paraId="25888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45AAD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洪湖林清环保能源有限公司</w:t>
            </w:r>
          </w:p>
        </w:tc>
        <w:tc>
          <w:tcPr>
            <w:tcW w:w="1433" w:type="dxa"/>
            <w:vAlign w:val="center"/>
          </w:tcPr>
          <w:p w14:paraId="6C25F8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529811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3417B2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2F4CDD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4F2423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46485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0D9C54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0796ED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28BCBE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6EFF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湖北洪湖</w:t>
            </w:r>
          </w:p>
        </w:tc>
      </w:tr>
      <w:tr w14:paraId="2DF11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72D03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亳州洁能电力有限公司</w:t>
            </w:r>
          </w:p>
        </w:tc>
        <w:tc>
          <w:tcPr>
            <w:tcW w:w="1433" w:type="dxa"/>
            <w:vAlign w:val="center"/>
          </w:tcPr>
          <w:p w14:paraId="09ABC7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167591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14" w:type="dxa"/>
            <w:vAlign w:val="center"/>
          </w:tcPr>
          <w:p w14:paraId="304ADA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68E28A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4BFDEE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39ABC5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00DFF1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6EA9DC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6A39E0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3D08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安徽亳州</w:t>
            </w:r>
          </w:p>
        </w:tc>
      </w:tr>
      <w:tr w14:paraId="5FE2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3652F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兴平金源环保有限公司</w:t>
            </w:r>
          </w:p>
        </w:tc>
        <w:tc>
          <w:tcPr>
            <w:tcW w:w="1433" w:type="dxa"/>
            <w:vAlign w:val="center"/>
          </w:tcPr>
          <w:p w14:paraId="2256EF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721677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D46FE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0B6CBF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4EECAA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3D2C29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4246BA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735958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5EAD9D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57DC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陕西兴平</w:t>
            </w:r>
          </w:p>
        </w:tc>
      </w:tr>
      <w:tr w14:paraId="6B234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77" w:hRule="atLeast"/>
        </w:trPr>
        <w:tc>
          <w:tcPr>
            <w:tcW w:w="1368" w:type="dxa"/>
            <w:vAlign w:val="center"/>
          </w:tcPr>
          <w:p w14:paraId="7F593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溆浦鹏程环保有限公司</w:t>
            </w:r>
          </w:p>
        </w:tc>
        <w:tc>
          <w:tcPr>
            <w:tcW w:w="1433" w:type="dxa"/>
            <w:vAlign w:val="center"/>
          </w:tcPr>
          <w:p w14:paraId="659897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69421D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005EA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542AC8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7A4239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0FD7AC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6F4163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0652C1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学历：全日制大学专科及以上；</w:t>
            </w:r>
          </w:p>
          <w:p w14:paraId="4C5F11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专业：电气工程及其自动化、热工自动化、热能与动力工程等相关专业、全日制硕士不限专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业。</w:t>
            </w:r>
          </w:p>
        </w:tc>
        <w:tc>
          <w:tcPr>
            <w:tcW w:w="1572" w:type="dxa"/>
            <w:vAlign w:val="center"/>
          </w:tcPr>
          <w:p w14:paraId="5004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湖南溆浦</w:t>
            </w:r>
          </w:p>
        </w:tc>
      </w:tr>
    </w:tbl>
    <w:p w14:paraId="5796C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jI2YzllMTQzYTM1YmRmNzg1YTM1YTQyZjc0MDgifQ=="/>
  </w:docVars>
  <w:rsids>
    <w:rsidRoot w:val="02AE5F3C"/>
    <w:rsid w:val="00FE1942"/>
    <w:rsid w:val="01DA72DB"/>
    <w:rsid w:val="02AE5F3C"/>
    <w:rsid w:val="045864F6"/>
    <w:rsid w:val="09591ED9"/>
    <w:rsid w:val="0E644368"/>
    <w:rsid w:val="0EAE3BF6"/>
    <w:rsid w:val="18046BEB"/>
    <w:rsid w:val="19682398"/>
    <w:rsid w:val="202B483F"/>
    <w:rsid w:val="24893F8E"/>
    <w:rsid w:val="25381017"/>
    <w:rsid w:val="274D1463"/>
    <w:rsid w:val="2BE41588"/>
    <w:rsid w:val="37774B1D"/>
    <w:rsid w:val="389618A6"/>
    <w:rsid w:val="3B4F5639"/>
    <w:rsid w:val="3F1E169C"/>
    <w:rsid w:val="40BC6B48"/>
    <w:rsid w:val="413B4CC7"/>
    <w:rsid w:val="43F23617"/>
    <w:rsid w:val="45753DD8"/>
    <w:rsid w:val="473E2116"/>
    <w:rsid w:val="496833C9"/>
    <w:rsid w:val="49AE2DA6"/>
    <w:rsid w:val="4BB92BF1"/>
    <w:rsid w:val="4F7652C7"/>
    <w:rsid w:val="509F47B0"/>
    <w:rsid w:val="52C0735C"/>
    <w:rsid w:val="53DFA657"/>
    <w:rsid w:val="53E235C1"/>
    <w:rsid w:val="55AC5EFA"/>
    <w:rsid w:val="561F15E6"/>
    <w:rsid w:val="566C181E"/>
    <w:rsid w:val="56701B0F"/>
    <w:rsid w:val="56B624FB"/>
    <w:rsid w:val="583F2921"/>
    <w:rsid w:val="587B479B"/>
    <w:rsid w:val="5915699E"/>
    <w:rsid w:val="5D347D3A"/>
    <w:rsid w:val="6468651B"/>
    <w:rsid w:val="655C19A2"/>
    <w:rsid w:val="6677C1C3"/>
    <w:rsid w:val="68E24A71"/>
    <w:rsid w:val="6B0D2B94"/>
    <w:rsid w:val="6B105217"/>
    <w:rsid w:val="6F12272A"/>
    <w:rsid w:val="71A1306D"/>
    <w:rsid w:val="726427EF"/>
    <w:rsid w:val="77450CAB"/>
    <w:rsid w:val="7B002BB2"/>
    <w:rsid w:val="7C697BE3"/>
    <w:rsid w:val="7DEFA392"/>
    <w:rsid w:val="7E59FE6F"/>
    <w:rsid w:val="7FFB85F0"/>
    <w:rsid w:val="DCFF1755"/>
    <w:rsid w:val="DF2D86FC"/>
    <w:rsid w:val="F2FFFE64"/>
    <w:rsid w:val="F7F84776"/>
    <w:rsid w:val="FF7FFE7D"/>
    <w:rsid w:val="FFBF6A05"/>
    <w:rsid w:val="FFEC2795"/>
    <w:rsid w:val="FFFDD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6324</Words>
  <Characters>6637</Characters>
  <Lines>1</Lines>
  <Paragraphs>1</Paragraphs>
  <TotalTime>25</TotalTime>
  <ScaleCrop>false</ScaleCrop>
  <LinksUpToDate>false</LinksUpToDate>
  <CharactersWithSpaces>6644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2020-05-14T09:44:00Z</dcterms:created>
  <dc:creator>Jing</dc:creator>
  <cp:lastModifiedBy>zhaopengcheng</cp:lastModifiedBy>
  <dcterms:modified xsi:type="dcterms:W3CDTF">2025-10-30T09:34:01Z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KSOTemplateDocerSaveRecord">
    <vt:lpwstr>eyJoZGlkIjoiMzEwNTM5NzYwMDRjMzkwZTVkZjY2ODkwMGIxNGU0OTUiLCJ1c2VySWQiOiIzOTE3MzI0MzgifQ==</vt:lpwstr>
  </property>
  <property fmtid="{D5CDD505-2E9C-101B-9397-08002B2CF9AE}" pid="4" name="ICV">
    <vt:lpwstr>430825E0977A5B9889C00269C3041018_43</vt:lpwstr>
  </property>
</Properties>
</file>