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EADA8">
      <w:pPr>
        <w:rPr>
          <w:rFonts w:hint="eastAsia" w:ascii="黑体" w:hAnsi="黑体" w:eastAsia="黑体" w:cs="黑体"/>
          <w:color w:val="000000"/>
          <w:sz w:val="28"/>
          <w:szCs w:val="36"/>
        </w:rPr>
      </w:pPr>
      <w:r>
        <w:rPr>
          <w:rFonts w:hint="eastAsia" w:ascii="黑体" w:hAnsi="黑体" w:eastAsia="黑体" w:cs="黑体"/>
          <w:color w:val="000000"/>
          <w:sz w:val="28"/>
          <w:szCs w:val="36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color w:val="000000"/>
          <w:sz w:val="28"/>
          <w:szCs w:val="36"/>
        </w:rPr>
        <w:t>：</w:t>
      </w:r>
    </w:p>
    <w:p w14:paraId="78180714"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1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1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1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100"/>
          <w:sz w:val="36"/>
          <w:szCs w:val="36"/>
          <w:lang w:val="en-US" w:eastAsia="zh-CN"/>
        </w:rPr>
        <w:t>国投集团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100"/>
          <w:sz w:val="36"/>
          <w:szCs w:val="36"/>
        </w:rPr>
        <w:t>人才招聘职位表</w:t>
      </w:r>
      <w:bookmarkEnd w:id="0"/>
    </w:p>
    <w:tbl>
      <w:tblPr>
        <w:tblStyle w:val="4"/>
        <w:tblpPr w:leftFromText="180" w:rightFromText="180" w:vertAnchor="text" w:horzAnchor="page" w:tblpX="1416" w:tblpY="229"/>
        <w:tblOverlap w:val="never"/>
        <w:tblW w:w="55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469"/>
        <w:gridCol w:w="3093"/>
        <w:gridCol w:w="748"/>
        <w:gridCol w:w="2800"/>
        <w:gridCol w:w="1532"/>
      </w:tblGrid>
      <w:tr w14:paraId="5795B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74" w:type="dxa"/>
            <w:noWrap w:val="0"/>
            <w:vAlign w:val="center"/>
          </w:tcPr>
          <w:p w14:paraId="69CEFF07">
            <w:pPr>
              <w:jc w:val="center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480" w:type="dxa"/>
            <w:noWrap w:val="0"/>
            <w:vAlign w:val="center"/>
          </w:tcPr>
          <w:p w14:paraId="09A7E44D">
            <w:pPr>
              <w:jc w:val="center"/>
              <w:rPr>
                <w:rFonts w:hint="eastAsia" w:ascii="黑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3165" w:type="dxa"/>
            <w:noWrap w:val="0"/>
            <w:vAlign w:val="center"/>
          </w:tcPr>
          <w:p w14:paraId="018C3A14">
            <w:pPr>
              <w:jc w:val="center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职位名称</w:t>
            </w:r>
          </w:p>
        </w:tc>
        <w:tc>
          <w:tcPr>
            <w:tcW w:w="765" w:type="dxa"/>
            <w:noWrap w:val="0"/>
            <w:vAlign w:val="center"/>
          </w:tcPr>
          <w:p w14:paraId="592779E0">
            <w:pPr>
              <w:jc w:val="center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招聘</w:t>
            </w:r>
          </w:p>
          <w:p w14:paraId="53EC65B1">
            <w:pPr>
              <w:jc w:val="center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2865" w:type="dxa"/>
            <w:noWrap w:val="0"/>
            <w:vAlign w:val="center"/>
          </w:tcPr>
          <w:p w14:paraId="207E3AC8">
            <w:pPr>
              <w:jc w:val="center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招聘条件</w:t>
            </w:r>
          </w:p>
        </w:tc>
        <w:tc>
          <w:tcPr>
            <w:tcW w:w="1568" w:type="dxa"/>
            <w:noWrap w:val="0"/>
            <w:vAlign w:val="center"/>
          </w:tcPr>
          <w:p w14:paraId="1092C535">
            <w:pPr>
              <w:jc w:val="center"/>
              <w:rPr>
                <w:rFonts w:hint="eastAsia"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/>
                <w:sz w:val="24"/>
                <w:szCs w:val="24"/>
              </w:rPr>
              <w:t>聘期</w:t>
            </w:r>
          </w:p>
        </w:tc>
      </w:tr>
      <w:tr w14:paraId="5A19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874" w:type="dxa"/>
            <w:noWrap w:val="0"/>
            <w:vAlign w:val="center"/>
          </w:tcPr>
          <w:p w14:paraId="2C0739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黄梅国投集团</w:t>
            </w:r>
          </w:p>
          <w:p w14:paraId="74629CC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80" w:type="dxa"/>
            <w:noWrap w:val="0"/>
            <w:vAlign w:val="center"/>
          </w:tcPr>
          <w:p w14:paraId="1686903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01</w:t>
            </w:r>
          </w:p>
        </w:tc>
        <w:tc>
          <w:tcPr>
            <w:tcW w:w="3165" w:type="dxa"/>
            <w:noWrap w:val="0"/>
            <w:vAlign w:val="center"/>
          </w:tcPr>
          <w:p w14:paraId="021687EA">
            <w:pPr>
              <w:snapToGrid w:val="0"/>
              <w:spacing w:line="28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县农文旅公司项目开发、运营管理岗位。</w:t>
            </w:r>
          </w:p>
        </w:tc>
        <w:tc>
          <w:tcPr>
            <w:tcW w:w="765" w:type="dxa"/>
            <w:noWrap w:val="0"/>
            <w:vAlign w:val="center"/>
          </w:tcPr>
          <w:p w14:paraId="015F5F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65" w:type="dxa"/>
            <w:noWrap w:val="0"/>
            <w:vAlign w:val="center"/>
          </w:tcPr>
          <w:p w14:paraId="699F0477">
            <w:pPr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即为1990年1月1日以后出生）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  <w:p w14:paraId="668035E7">
            <w:pPr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2、专业：文旅相关专业。</w:t>
            </w:r>
          </w:p>
          <w:p w14:paraId="13C9DF93">
            <w:pPr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3、学历：职前本科及以上学历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  <w:p w14:paraId="1B6594B7">
            <w:pPr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4、具有两年以上旅游管理相关工作经验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568" w:type="dxa"/>
            <w:noWrap w:val="0"/>
            <w:vAlign w:val="center"/>
          </w:tcPr>
          <w:p w14:paraId="4AEABA6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3年（含试用期3个月）</w:t>
            </w:r>
          </w:p>
        </w:tc>
      </w:tr>
      <w:tr w14:paraId="7E05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874" w:type="dxa"/>
            <w:noWrap w:val="0"/>
            <w:vAlign w:val="center"/>
          </w:tcPr>
          <w:p w14:paraId="0D1DC0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黄梅国投集团</w:t>
            </w:r>
          </w:p>
          <w:p w14:paraId="58358C6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480" w:type="dxa"/>
            <w:noWrap w:val="0"/>
            <w:vAlign w:val="center"/>
          </w:tcPr>
          <w:p w14:paraId="4914BFA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2"/>
                <w:lang w:val="en-US" w:eastAsia="zh-CN" w:bidi="ar-SA"/>
              </w:rPr>
              <w:t>02</w:t>
            </w:r>
          </w:p>
        </w:tc>
        <w:tc>
          <w:tcPr>
            <w:tcW w:w="3165" w:type="dxa"/>
            <w:noWrap w:val="0"/>
            <w:vAlign w:val="center"/>
          </w:tcPr>
          <w:p w14:paraId="0478339C">
            <w:pPr>
              <w:snapToGrid w:val="0"/>
              <w:spacing w:line="28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县农文旅公司财务管理岗位。</w:t>
            </w:r>
          </w:p>
        </w:tc>
        <w:tc>
          <w:tcPr>
            <w:tcW w:w="765" w:type="dxa"/>
            <w:noWrap w:val="0"/>
            <w:vAlign w:val="center"/>
          </w:tcPr>
          <w:p w14:paraId="0F86ECC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65" w:type="dxa"/>
            <w:noWrap w:val="0"/>
            <w:vAlign w:val="center"/>
          </w:tcPr>
          <w:p w14:paraId="4F366B6D">
            <w:pPr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即为1990年1月1日以后出生），具有财务方面中级职称，年龄放宽至40岁及以下（含40岁）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  <w:p w14:paraId="4D5A9B8A">
            <w:pPr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2、专业：财务、金融相关专业。</w:t>
            </w:r>
          </w:p>
          <w:p w14:paraId="602D064D">
            <w:pPr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3、职前本科及以上学历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。</w:t>
            </w:r>
          </w:p>
          <w:p w14:paraId="6A6CA0F8">
            <w:pPr>
              <w:snapToGrid w:val="0"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4、具有两年以上财务管理工作经验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568" w:type="dxa"/>
            <w:noWrap w:val="0"/>
            <w:vAlign w:val="center"/>
          </w:tcPr>
          <w:p w14:paraId="44EFC7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3年（含试用期3个月）</w:t>
            </w:r>
          </w:p>
        </w:tc>
      </w:tr>
    </w:tbl>
    <w:p w14:paraId="1D474C2C"/>
    <w:sectPr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MGYwMjQzOWE0ZmNhNGQyODU3ZGU0ZTAxMGM0MGUifQ=="/>
  </w:docVars>
  <w:rsids>
    <w:rsidRoot w:val="302D633A"/>
    <w:rsid w:val="13112096"/>
    <w:rsid w:val="16580137"/>
    <w:rsid w:val="302D633A"/>
    <w:rsid w:val="44447B80"/>
    <w:rsid w:val="6D2C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widowControl/>
      <w:spacing w:after="0"/>
      <w:ind w:left="0" w:leftChars="0" w:firstLine="420" w:firstLineChars="200"/>
    </w:pPr>
    <w:rPr>
      <w:rFonts w:ascii="宋体" w:hAnsi="宋体"/>
      <w:kern w:val="0"/>
      <w:sz w:val="30"/>
      <w:szCs w:val="18"/>
    </w:r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288</Characters>
  <Lines>0</Lines>
  <Paragraphs>0</Paragraphs>
  <TotalTime>0</TotalTime>
  <ScaleCrop>false</ScaleCrop>
  <LinksUpToDate>false</LinksUpToDate>
  <CharactersWithSpaces>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2025-11-06T01:38:00Z</dcterms:created>
  <dc:creator></dc:creator>
  <cp:lastModifiedBy>鄢</cp:lastModifiedBy>
  <dcterms:modified xsi:type="dcterms:W3CDTF">2025-11-07T02:22:57Z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275342A3C0D8436595E010BD3CAD4B1C_13</vt:lpwstr>
  </property>
</Properties>
</file>