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EBCA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14CC09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简阳市城镇公益性岗位申请表</w:t>
      </w:r>
    </w:p>
    <w:p w14:paraId="6CBD56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填表时间：    年    月    日</w:t>
      </w:r>
    </w:p>
    <w:tbl>
      <w:tblPr>
        <w:tblStyle w:val="6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 w14:paraId="25973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312E95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 w14:paraId="4087C6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24DC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 w14:paraId="4FD739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50C12D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 w14:paraId="420F09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D0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1285CB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 w14:paraId="4340CB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703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 w14:paraId="6E34F0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327ADC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 w14:paraId="44EBCC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AA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2B0F12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 w14:paraId="5538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F4A7C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 w14:paraId="123F05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E0F1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E21C8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 w14:paraId="21E9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173A6C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 w14:paraId="5A7E4E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1E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 w14:paraId="001789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 w14:paraId="1254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605130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 w14:paraId="194CC4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 w14:paraId="08E8D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26FA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 w14:paraId="5C4A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 w14:paraId="77352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 w14:paraId="7ECF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 w14:paraId="3B8B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 w14:paraId="1245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5A39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0CA895A6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 w14:paraId="2F6DE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 w14:paraId="258E7C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6292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 w14:paraId="6A88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3F56E8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 w14:paraId="372CB0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9A0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 w14:paraId="143D8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3FFF67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3C4A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 w14:paraId="7959F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09CB02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916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 w14:paraId="194FD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7B4098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 w14:paraId="5222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 w14:paraId="56DD6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 w14:paraId="32F6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C4E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 w14:paraId="6BB0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 w14:paraId="44F5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422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26B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1EDF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6A79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 w14:paraId="1838BD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7E06D2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 w14:paraId="540212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 w14:paraId="051978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37EA2A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427B3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 w14:paraId="114094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4E3E5032">
            <w:pPr>
              <w:ind w:firstLine="1200" w:firstLineChars="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 w14:paraId="0085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45D000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 w14:paraId="42CA1D7A">
            <w:pPr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7E5D7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 w14:paraId="3CBAA6E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 w14:paraId="1952F5E9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 w14:paraId="0D21F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 w14:paraId="7B8CD470">
            <w:pPr>
              <w:ind w:firstLine="960" w:firstLineChars="4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用人单位审核意见：</w:t>
            </w:r>
          </w:p>
          <w:p w14:paraId="3D134702">
            <w:pPr>
              <w:rPr>
                <w:rFonts w:hint="eastAsia"/>
                <w:lang w:val="en-US" w:eastAsia="zh-CN"/>
              </w:rPr>
            </w:pPr>
          </w:p>
          <w:p w14:paraId="5640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 w14:paraId="74AB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 w14:paraId="0D858A6D">
            <w:pPr>
              <w:ind w:firstLine="6000" w:firstLineChars="25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 w14:paraId="07C076CF">
      <w:pPr>
        <w:spacing w:line="220" w:lineRule="atLeast"/>
      </w:pPr>
      <w:r>
        <w:rPr>
          <w:rFonts w:hint="eastAsia"/>
          <w:lang w:val="en-US" w:eastAsia="zh-CN"/>
        </w:rPr>
        <w:t>注：完成此表后报市就业中心备案。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A0FD0"/>
    <w:rsid w:val="29DA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2025-11-07T01:19:00Z</dcterms:created>
  <dc:creator>一米五的小可爱</dc:creator>
  <cp:lastModifiedBy>一米五的小可爱</cp:lastModifiedBy>
  <dcterms:modified xsi:type="dcterms:W3CDTF">2025-11-07T01:20:21Z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B341EF2FE31246EF9373E876991EDCA3_11</vt:lpwstr>
  </property>
  <property fmtid="{D5CDD505-2E9C-101B-9397-08002B2CF9AE}" pid="4" name="KSOTemplateDocerSaveRecord">
    <vt:lpwstr>eyJoZGlkIjoiZWI3ZWYyMmIyMTk4MTkwZTAzMDliM2IwNDAzNWRjNTciLCJ1c2VySWQiOiI5Njg3NjM2MDYifQ==</vt:lpwstr>
  </property>
</Properties>
</file>