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50EA">
      <w:pPr>
        <w:widowControl w:val="0"/>
        <w:kinsoku/>
        <w:overflowPunct w:val="0"/>
        <w:autoSpaceDE/>
        <w:autoSpaceDN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附表1</w:t>
      </w:r>
    </w:p>
    <w:p w14:paraId="704700DD">
      <w:pPr>
        <w:widowControl w:val="0"/>
        <w:kinsoku/>
        <w:overflowPunct w:val="0"/>
        <w:autoSpaceDE/>
        <w:autoSpaceDN/>
        <w:spacing w:line="600" w:lineRule="exact"/>
        <w:jc w:val="center"/>
        <w:rPr>
          <w:rFonts w:ascii="Times New Roman" w:hAnsi="Times New Roman"/>
          <w:sz w:val="33"/>
          <w:szCs w:val="33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kern w:val="2"/>
          <w:sz w:val="44"/>
          <w:szCs w:val="44"/>
          <w:lang w:eastAsia="zh-CN"/>
        </w:rPr>
        <w:t>安顺市中医院参加“西部联合引才活动”岗位需求表</w:t>
      </w:r>
    </w:p>
    <w:bookmarkEnd w:id="0"/>
    <w:tbl>
      <w:tblPr>
        <w:tblStyle w:val="3"/>
        <w:tblpPr w:leftFromText="180" w:rightFromText="180" w:vertAnchor="text" w:horzAnchor="page" w:tblpX="650" w:tblpY="554"/>
        <w:tblOverlap w:val="never"/>
        <w:tblW w:w="1548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608"/>
        <w:gridCol w:w="1944"/>
        <w:gridCol w:w="651"/>
        <w:gridCol w:w="477"/>
        <w:gridCol w:w="833"/>
        <w:gridCol w:w="863"/>
        <w:gridCol w:w="362"/>
        <w:gridCol w:w="398"/>
        <w:gridCol w:w="991"/>
        <w:gridCol w:w="706"/>
        <w:gridCol w:w="835"/>
        <w:gridCol w:w="1071"/>
        <w:gridCol w:w="488"/>
        <w:gridCol w:w="1185"/>
        <w:gridCol w:w="1898"/>
        <w:gridCol w:w="823"/>
        <w:gridCol w:w="320"/>
        <w:gridCol w:w="668"/>
      </w:tblGrid>
      <w:tr w14:paraId="32A8FB63">
        <w:trPr>
          <w:trHeight w:val="744" w:hRule="atLeast"/>
          <w:tblHeader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875A7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序号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D60E0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单位名称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7CF3C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统一社会信用代码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4ABF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岗位名称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F37F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岗位类别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11080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专业要求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8083DA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薪资要求</w:t>
            </w:r>
          </w:p>
          <w:p w14:paraId="2DE2B39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szCs w:val="15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szCs w:val="15"/>
                <w:lang w:eastAsia="zh-CN"/>
              </w:rPr>
              <w:t>（年薪，万元）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AE947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招聘人数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7F610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学历要求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985615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经验要求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0C90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工作地点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91A287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详细地址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008848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岗位描述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3B513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15049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联系电话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1688F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联系邮箱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372A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招聘会结束是否继续招聘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285073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岗位特点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57D68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</w:rPr>
            </w:pPr>
            <w:r>
              <w:rPr>
                <w:rFonts w:hint="eastAsia" w:ascii="方正黑体_GBK" w:hAnsi="Times New Roman" w:eastAsia="方正黑体_GBK" w:cs="方正黑体_GBK"/>
                <w:b/>
                <w:color w:val="auto"/>
                <w:sz w:val="21"/>
                <w:lang w:eastAsia="zh-CN"/>
              </w:rPr>
              <w:t>岗位福利</w:t>
            </w:r>
          </w:p>
        </w:tc>
      </w:tr>
      <w:tr w14:paraId="2FABA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4D9B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3A3A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安顺市中医院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CB32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12522501429910533L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6C7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内分泌内科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医师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2B6E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AF02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二级学科：中医内科学、内科学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1E9D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C741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1D99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博士研究生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95A7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5F13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贵州省安顺市经开区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6F154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贵州省安顺市经开区北航大道23号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4F6A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从事内分泌科临床诊疗工作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33BD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国文婷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B9BD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19885769287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CB7E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</w:rPr>
              <w:t>3088639964@qq.com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34B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6CD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0F8E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  <w:tr w14:paraId="6C17A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1192">
            <w:pPr>
              <w:widowControl w:val="0"/>
              <w:kinsoku/>
              <w:overflowPunct w:val="0"/>
              <w:autoSpaceDE/>
              <w:autoSpaceDN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9BC7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安顺市中医院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DA95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12522501429910533L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8CE7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耳鼻咽喉科医师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8E6BF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专业技术岗位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032DE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二级学科：中医五官科学、耳鼻咽喉科学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BAB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面议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8271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9A2E6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博士研究生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268C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取得住院医师规范化培训合格证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392E2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贵州省安顺市经开区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E259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贵州省安顺市经开区北航大道23号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9F2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从事耳鼻咽喉科临床诊疗工作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5C55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国文婷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26E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19885769287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516A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Style w:val="5"/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color w:val="auto"/>
              </w:rPr>
              <w:t>3088639964@qq.com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F38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是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8155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医疗卫生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3ED2">
            <w:pPr>
              <w:widowControl w:val="0"/>
              <w:kinsoku/>
              <w:overflowPunct w:val="0"/>
              <w:autoSpaceDE/>
              <w:autoSpaceDN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安家费、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五险一金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lang w:eastAsia="zh-CN"/>
              </w:rPr>
              <w:t>定期体检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等</w:t>
            </w:r>
          </w:p>
        </w:tc>
      </w:tr>
    </w:tbl>
    <w:p w14:paraId="78A09398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A31A8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F3304"/>
    <w:rsid w:val="129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2025-11-11T09:31:00Z</dcterms:created>
  <dc:creator>娃娃鱼</dc:creator>
  <cp:lastModifiedBy>娃娃鱼</cp:lastModifiedBy>
  <dcterms:modified xsi:type="dcterms:W3CDTF">2025-11-11T09:33:16Z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EFC5FAF8FAFD4E54AF098BFDECC47350_11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