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附件2</w:t>
      </w:r>
    </w:p>
    <w:tbl>
      <w:tblPr>
        <w:tblStyle w:val="5"/>
        <w:tblpPr w:leftFromText="180" w:rightFromText="180" w:vertAnchor="page" w:horzAnchor="page" w:tblpX="760" w:tblpY="2778"/>
        <w:tblOverlap w:val="never"/>
        <w:tblW w:w="10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79"/>
        <w:gridCol w:w="713"/>
        <w:gridCol w:w="1794"/>
        <w:gridCol w:w="1247"/>
        <w:gridCol w:w="1504"/>
        <w:gridCol w:w="1207"/>
        <w:gridCol w:w="923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22" w:type="dxa"/>
          <w:cantSplit/>
          <w:trHeight w:val="289" w:hRule="atLeast"/>
        </w:trPr>
        <w:tc>
          <w:tcPr>
            <w:tcW w:w="206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hint="eastAsia"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2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2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06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50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5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30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3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34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3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7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7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7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7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752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23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</w:trPr>
        <w:tc>
          <w:tcPr>
            <w:tcW w:w="1088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（手写）</w:t>
            </w:r>
            <w:r>
              <w:rPr>
                <w:rFonts w:ascii="Times New Roman" w:hAnsi="Times New Roman" w:eastAsia="楷体_GB2312" w:cs="Times New Roman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方正小标宋简体" w:hAnsi="微软雅黑" w:eastAsia="方正小标宋简体" w:cs="微软雅黑"/>
          <w:color w:val="333333"/>
          <w:sz w:val="36"/>
          <w:szCs w:val="36"/>
          <w:shd w:val="clear" w:color="auto" w:fill="FFFFFF"/>
        </w:rPr>
        <w:t>简阳市人民检察院公开招聘编外人员</w:t>
      </w:r>
      <w:bookmarkStart w:id="0" w:name="_GoBack"/>
      <w:bookmarkEnd w:id="0"/>
      <w:r>
        <w:rPr>
          <w:rFonts w:hint="eastAsia" w:ascii="方正小标宋简体" w:hAnsi="微软雅黑" w:eastAsia="方正小标宋简体" w:cs="微软雅黑"/>
          <w:color w:val="333333"/>
          <w:sz w:val="36"/>
          <w:szCs w:val="36"/>
          <w:shd w:val="clear" w:color="auto" w:fill="FFFFFF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Q5MjJiZWUxMjc5ZjZiNTA0MTc3MDkzOTk2YWUifQ=="/>
    <w:docVar w:name="KSO_WPS_MARK_KEY" w:val="0f2342ec-0360-4c77-98d9-012ebebc4c0f"/>
  </w:docVars>
  <w:rsids>
    <w:rsidRoot w:val="00AB096E"/>
    <w:rsid w:val="0017140A"/>
    <w:rsid w:val="00412F2C"/>
    <w:rsid w:val="004F6D39"/>
    <w:rsid w:val="00501209"/>
    <w:rsid w:val="005170B0"/>
    <w:rsid w:val="006134AB"/>
    <w:rsid w:val="006570DA"/>
    <w:rsid w:val="006B406D"/>
    <w:rsid w:val="008C5B09"/>
    <w:rsid w:val="00973780"/>
    <w:rsid w:val="00AB096E"/>
    <w:rsid w:val="00B31904"/>
    <w:rsid w:val="00B86000"/>
    <w:rsid w:val="00CE415D"/>
    <w:rsid w:val="00E267CE"/>
    <w:rsid w:val="06396BC2"/>
    <w:rsid w:val="0652710E"/>
    <w:rsid w:val="08CC5809"/>
    <w:rsid w:val="0F456F7E"/>
    <w:rsid w:val="128301C8"/>
    <w:rsid w:val="12EE0EE1"/>
    <w:rsid w:val="1BCD2B2B"/>
    <w:rsid w:val="24AB30DE"/>
    <w:rsid w:val="38812E1B"/>
    <w:rsid w:val="3A47093E"/>
    <w:rsid w:val="425E6A16"/>
    <w:rsid w:val="497E0B38"/>
    <w:rsid w:val="5EEA21B6"/>
    <w:rsid w:val="62CE517F"/>
    <w:rsid w:val="754F2FC0"/>
    <w:rsid w:val="767C0C37"/>
    <w:rsid w:val="78DA4910"/>
    <w:rsid w:val="7BDA2AB3"/>
    <w:rsid w:val="7D84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2688</Words>
  <Characters>2900</Characters>
  <Lines>28</Lines>
  <Paragraphs>7</Paragraphs>
  <TotalTime>0</TotalTime>
  <ScaleCrop>false</ScaleCrop>
  <LinksUpToDate>false</LinksUpToDate>
  <CharactersWithSpaces>3205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2024-07-18T02:50:00Z</dcterms:created>
  <dc:creator>Administrator</dc:creator>
  <cp:lastModifiedBy>Administrator</cp:lastModifiedBy>
  <dcterms:modified xsi:type="dcterms:W3CDTF">2025-11-11T07:57:40Z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0E0ABF95D6CB476DA79982ACCB27EC8E_13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