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before="104" w:line="219" w:lineRule="auto"/>
        <w:ind w:firstLine="4330" w:firstLineChars="14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6"/>
          <w:sz w:val="32"/>
          <w:szCs w:val="32"/>
          <w:lang w:eastAsia="zh-CN"/>
        </w:rPr>
        <w:t>曲靖高新区污水处理厂</w:t>
      </w:r>
      <w:r>
        <w:rPr>
          <w:rFonts w:hint="eastAsia" w:ascii="宋体" w:hAnsi="宋体" w:eastAsia="宋体" w:cs="宋体"/>
          <w:b/>
          <w:bCs/>
          <w:spacing w:val="-6"/>
          <w:sz w:val="32"/>
          <w:szCs w:val="32"/>
          <w:lang w:val="en-US" w:eastAsia="zh-CN"/>
        </w:rPr>
        <w:t>2025年第二期</w:t>
      </w: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用工需求表</w:t>
      </w:r>
    </w:p>
    <w:tbl>
      <w:tblPr>
        <w:tblStyle w:val="5"/>
        <w:tblpPr w:leftFromText="180" w:rightFromText="180" w:vertAnchor="page" w:horzAnchor="page" w:tblpX="1328" w:tblpY="1368"/>
        <w:tblOverlap w:val="never"/>
        <w:tblW w:w="14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669"/>
        <w:gridCol w:w="646"/>
        <w:gridCol w:w="838"/>
        <w:gridCol w:w="1095"/>
        <w:gridCol w:w="1350"/>
        <w:gridCol w:w="6573"/>
        <w:gridCol w:w="2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vAlign w:val="center"/>
          </w:tcPr>
          <w:p>
            <w:pPr>
              <w:pStyle w:val="4"/>
              <w:spacing w:before="181" w:line="221" w:lineRule="auto"/>
              <w:ind w:left="68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669" w:type="dxa"/>
            <w:vAlign w:val="center"/>
          </w:tcPr>
          <w:p>
            <w:pPr>
              <w:pStyle w:val="4"/>
              <w:spacing w:before="51" w:line="221" w:lineRule="auto"/>
              <w:ind w:left="221" w:hanging="209"/>
              <w:jc w:val="center"/>
              <w:rPr>
                <w:rFonts w:hint="eastAsia" w:ascii="宋体" w:hAnsi="宋体" w:eastAsia="宋体" w:cs="宋体"/>
                <w:b/>
                <w:bCs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18"/>
                <w:szCs w:val="18"/>
              </w:rPr>
              <w:t>招聘</w:t>
            </w:r>
          </w:p>
          <w:p>
            <w:pPr>
              <w:pStyle w:val="4"/>
              <w:spacing w:before="51" w:line="221" w:lineRule="auto"/>
              <w:ind w:left="221" w:hanging="20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18"/>
                <w:szCs w:val="18"/>
              </w:rPr>
              <w:t>岗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</w:rPr>
              <w:t>位</w:t>
            </w:r>
          </w:p>
        </w:tc>
        <w:tc>
          <w:tcPr>
            <w:tcW w:w="646" w:type="dxa"/>
            <w:vAlign w:val="center"/>
          </w:tcPr>
          <w:p>
            <w:pPr>
              <w:pStyle w:val="4"/>
              <w:spacing w:before="61" w:line="210" w:lineRule="auto"/>
              <w:ind w:left="1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招聘人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</w:rPr>
              <w:t>数</w:t>
            </w:r>
          </w:p>
        </w:tc>
        <w:tc>
          <w:tcPr>
            <w:tcW w:w="838" w:type="dxa"/>
            <w:vAlign w:val="center"/>
          </w:tcPr>
          <w:p>
            <w:pPr>
              <w:pStyle w:val="4"/>
              <w:spacing w:before="180" w:line="219" w:lineRule="auto"/>
              <w:ind w:left="113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</w:rPr>
              <w:t>年龄要求</w:t>
            </w:r>
          </w:p>
        </w:tc>
        <w:tc>
          <w:tcPr>
            <w:tcW w:w="1095" w:type="dxa"/>
            <w:vAlign w:val="center"/>
          </w:tcPr>
          <w:p>
            <w:pPr>
              <w:pStyle w:val="4"/>
              <w:spacing w:before="181" w:line="221" w:lineRule="auto"/>
              <w:ind w:left="15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学历要求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="181" w:line="220" w:lineRule="auto"/>
              <w:ind w:firstLine="345" w:firstLineChars="2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</w:rPr>
              <w:t>专业要求</w:t>
            </w:r>
          </w:p>
        </w:tc>
        <w:tc>
          <w:tcPr>
            <w:tcW w:w="6573" w:type="dxa"/>
            <w:vAlign w:val="center"/>
          </w:tcPr>
          <w:p>
            <w:pPr>
              <w:pStyle w:val="4"/>
              <w:spacing w:before="180" w:line="219" w:lineRule="auto"/>
              <w:ind w:left="2098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岗位资格条件</w:t>
            </w:r>
          </w:p>
        </w:tc>
        <w:tc>
          <w:tcPr>
            <w:tcW w:w="2473" w:type="dxa"/>
            <w:vAlign w:val="center"/>
          </w:tcPr>
          <w:p>
            <w:pPr>
              <w:pStyle w:val="4"/>
              <w:spacing w:before="180" w:line="219" w:lineRule="auto"/>
              <w:ind w:left="1051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vAlign w:val="center"/>
          </w:tcPr>
          <w:p>
            <w:pPr>
              <w:spacing w:line="312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12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12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4"/>
              <w:spacing w:before="68" w:line="241" w:lineRule="auto"/>
              <w:ind w:left="21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pStyle w:val="4"/>
              <w:spacing w:before="68" w:line="221" w:lineRule="auto"/>
              <w:ind w:firstLine="188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设备</w:t>
            </w:r>
          </w:p>
          <w:p>
            <w:pPr>
              <w:pStyle w:val="4"/>
              <w:spacing w:before="7" w:line="211" w:lineRule="auto"/>
              <w:ind w:left="109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、仪</w:t>
            </w:r>
          </w:p>
          <w:p>
            <w:pPr>
              <w:pStyle w:val="4"/>
              <w:spacing w:before="2" w:line="221" w:lineRule="auto"/>
              <w:ind w:left="109" w:right="136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表检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维修</w:t>
            </w:r>
          </w:p>
        </w:tc>
        <w:tc>
          <w:tcPr>
            <w:tcW w:w="646" w:type="dxa"/>
            <w:vAlign w:val="center"/>
          </w:tcPr>
          <w:p>
            <w:pPr>
              <w:spacing w:line="312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12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12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4"/>
              <w:spacing w:before="68" w:line="241" w:lineRule="auto"/>
              <w:ind w:left="27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8" w:type="dxa"/>
            <w:vAlign w:val="center"/>
          </w:tcPr>
          <w:p>
            <w:pPr>
              <w:spacing w:line="398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4"/>
              <w:spacing w:before="68" w:line="229" w:lineRule="auto"/>
              <w:ind w:left="110" w:right="109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35周岁以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 xml:space="preserve"> 下，条件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优异者可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放宽至45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周岁</w:t>
            </w:r>
          </w:p>
        </w:tc>
        <w:tc>
          <w:tcPr>
            <w:tcW w:w="1095" w:type="dxa"/>
            <w:vAlign w:val="center"/>
          </w:tcPr>
          <w:p>
            <w:pPr>
              <w:spacing w:line="265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66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66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4"/>
              <w:spacing w:before="68" w:line="216" w:lineRule="auto"/>
              <w:ind w:left="361" w:right="67" w:hanging="319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大专及以上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学历</w:t>
            </w:r>
          </w:p>
        </w:tc>
        <w:tc>
          <w:tcPr>
            <w:tcW w:w="1350" w:type="dxa"/>
            <w:vAlign w:val="center"/>
          </w:tcPr>
          <w:p>
            <w:pPr>
              <w:spacing w:line="332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33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4"/>
              <w:spacing w:before="69" w:line="219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机械设备、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气仪表、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自动化工程及相关相近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专业</w:t>
            </w:r>
          </w:p>
        </w:tc>
        <w:tc>
          <w:tcPr>
            <w:tcW w:w="6573" w:type="dxa"/>
            <w:vAlign w:val="center"/>
          </w:tcPr>
          <w:p>
            <w:pPr>
              <w:pStyle w:val="4"/>
              <w:spacing w:before="159" w:line="219" w:lineRule="auto"/>
              <w:ind w:left="35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熟悉仪表设备的安装、调试、维护及故障排除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。</w:t>
            </w:r>
          </w:p>
          <w:p>
            <w:pPr>
              <w:pStyle w:val="4"/>
              <w:spacing w:before="50" w:line="224" w:lineRule="auto"/>
              <w:ind w:left="35" w:right="522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2.掌握自动化控制系统(如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PLC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PID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控制、变频控制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等)及电气基础知识。</w:t>
            </w:r>
          </w:p>
          <w:p>
            <w:pPr>
              <w:pStyle w:val="4"/>
              <w:spacing w:before="19" w:line="229" w:lineRule="auto"/>
              <w:ind w:left="34" w:right="31" w:hanging="2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3.熟练掌握机械、电气设备维修及保养技能，能独立完成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故障诊断与排除。</w:t>
            </w:r>
          </w:p>
          <w:p>
            <w:pPr>
              <w:pStyle w:val="4"/>
              <w:spacing w:before="10" w:line="219" w:lineRule="auto"/>
              <w:ind w:left="35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4.具有3年以上相关工作经验。</w:t>
            </w:r>
          </w:p>
          <w:p>
            <w:pPr>
              <w:pStyle w:val="4"/>
              <w:spacing w:before="9" w:line="219" w:lineRule="auto"/>
              <w:ind w:left="35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5.持设备、仪表检修相关证书优先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473" w:type="dxa"/>
            <w:vAlign w:val="center"/>
          </w:tcPr>
          <w:p>
            <w:pPr>
              <w:spacing w:line="343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43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4"/>
              <w:spacing w:before="68" w:line="217" w:lineRule="auto"/>
              <w:ind w:left="18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试用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期3个月，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试用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期工资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18"/>
                <w:szCs w:val="18"/>
              </w:rPr>
              <w:t>2500</w:t>
            </w:r>
            <w:r>
              <w:rPr>
                <w:rFonts w:hint="eastAsia" w:ascii="宋体" w:hAnsi="宋体" w:eastAsia="宋体" w:cs="宋体"/>
                <w:spacing w:val="-13"/>
                <w:sz w:val="18"/>
                <w:szCs w:val="18"/>
              </w:rPr>
              <w:t>元/月</w:t>
            </w:r>
            <w:r>
              <w:rPr>
                <w:rFonts w:hint="eastAsia" w:cs="宋体"/>
                <w:spacing w:val="-13"/>
                <w:sz w:val="18"/>
                <w:szCs w:val="18"/>
                <w:lang w:eastAsia="zh-CN"/>
              </w:rPr>
              <w:t>；</w:t>
            </w:r>
            <w:r>
              <w:rPr>
                <w:rFonts w:hint="eastAsia" w:cs="宋体"/>
                <w:spacing w:val="-13"/>
                <w:sz w:val="18"/>
                <w:szCs w:val="18"/>
                <w:lang w:val="en-US" w:eastAsia="zh-CN"/>
              </w:rPr>
              <w:t>试用合格</w:t>
            </w:r>
            <w:r>
              <w:rPr>
                <w:rFonts w:hint="eastAsia" w:ascii="宋体" w:hAnsi="宋体" w:eastAsia="宋体" w:cs="宋体"/>
                <w:spacing w:val="-13"/>
                <w:sz w:val="18"/>
                <w:szCs w:val="18"/>
              </w:rPr>
              <w:t>后工资待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遇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3100-5500元/月</w:t>
            </w:r>
            <w:r>
              <w:rPr>
                <w:rFonts w:hint="eastAsia" w:cs="宋体"/>
                <w:spacing w:val="7"/>
                <w:sz w:val="18"/>
                <w:szCs w:val="18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</w:trPr>
        <w:tc>
          <w:tcPr>
            <w:tcW w:w="565" w:type="dxa"/>
            <w:vAlign w:val="center"/>
          </w:tcPr>
          <w:p>
            <w:pPr>
              <w:pStyle w:val="4"/>
              <w:spacing w:before="68" w:line="241" w:lineRule="auto"/>
              <w:ind w:left="214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pStyle w:val="4"/>
              <w:spacing w:before="68" w:line="241" w:lineRule="auto"/>
              <w:ind w:left="214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pStyle w:val="4"/>
              <w:spacing w:before="68" w:line="241" w:lineRule="auto"/>
              <w:ind w:left="214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pStyle w:val="4"/>
              <w:spacing w:before="68" w:line="241" w:lineRule="auto"/>
              <w:ind w:left="214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pStyle w:val="4"/>
              <w:spacing w:before="2" w:line="221" w:lineRule="auto"/>
              <w:ind w:left="109" w:right="136"/>
              <w:jc w:val="both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</w:p>
          <w:p>
            <w:pPr>
              <w:pStyle w:val="4"/>
              <w:spacing w:before="2" w:line="221" w:lineRule="auto"/>
              <w:ind w:left="109" w:right="136"/>
              <w:jc w:val="both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</w:p>
          <w:p>
            <w:pPr>
              <w:pStyle w:val="4"/>
              <w:spacing w:before="2" w:line="221" w:lineRule="auto"/>
              <w:ind w:left="109" w:right="136"/>
              <w:jc w:val="both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</w:p>
          <w:p>
            <w:pPr>
              <w:pStyle w:val="4"/>
              <w:spacing w:before="2" w:line="221" w:lineRule="auto"/>
              <w:ind w:left="109" w:right="136"/>
              <w:jc w:val="both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生产技术管理</w:t>
            </w:r>
          </w:p>
        </w:tc>
        <w:tc>
          <w:tcPr>
            <w:tcW w:w="646" w:type="dxa"/>
            <w:vAlign w:val="center"/>
          </w:tcPr>
          <w:p>
            <w:pPr>
              <w:pStyle w:val="4"/>
              <w:spacing w:before="68" w:line="241" w:lineRule="auto"/>
              <w:ind w:left="27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pStyle w:val="4"/>
              <w:spacing w:before="68" w:line="241" w:lineRule="auto"/>
              <w:ind w:left="27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pStyle w:val="4"/>
              <w:spacing w:before="68" w:line="241" w:lineRule="auto"/>
              <w:ind w:left="27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pStyle w:val="4"/>
              <w:spacing w:before="68" w:line="241" w:lineRule="auto"/>
              <w:ind w:left="27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  <w:p>
            <w:pPr>
              <w:pStyle w:val="4"/>
              <w:spacing w:before="68" w:line="241" w:lineRule="auto"/>
              <w:ind w:left="27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pStyle w:val="4"/>
              <w:spacing w:before="68" w:line="241" w:lineRule="auto"/>
              <w:ind w:left="27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pStyle w:val="4"/>
              <w:spacing w:before="68" w:line="229" w:lineRule="auto"/>
              <w:ind w:left="110" w:right="109"/>
              <w:jc w:val="both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</w:p>
          <w:p>
            <w:pPr>
              <w:pStyle w:val="4"/>
              <w:spacing w:before="68" w:line="229" w:lineRule="auto"/>
              <w:ind w:left="110" w:right="109"/>
              <w:jc w:val="both"/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35周岁以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 xml:space="preserve"> 下，条件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优异者可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放宽至45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周岁</w:t>
            </w:r>
          </w:p>
        </w:tc>
        <w:tc>
          <w:tcPr>
            <w:tcW w:w="1095" w:type="dxa"/>
            <w:vAlign w:val="center"/>
          </w:tcPr>
          <w:p>
            <w:pPr>
              <w:pStyle w:val="4"/>
              <w:spacing w:before="68" w:line="216" w:lineRule="auto"/>
              <w:ind w:left="361" w:right="67" w:hanging="319"/>
              <w:jc w:val="both"/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</w:pPr>
          </w:p>
          <w:p>
            <w:pPr>
              <w:pStyle w:val="4"/>
              <w:spacing w:before="68" w:line="216" w:lineRule="auto"/>
              <w:ind w:left="361" w:right="67" w:hanging="319"/>
              <w:jc w:val="both"/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</w:pPr>
          </w:p>
          <w:p>
            <w:pPr>
              <w:pStyle w:val="4"/>
              <w:spacing w:before="68" w:line="216" w:lineRule="auto"/>
              <w:ind w:left="361" w:right="67" w:hanging="319"/>
              <w:jc w:val="both"/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</w:pPr>
          </w:p>
          <w:p>
            <w:pPr>
              <w:pStyle w:val="4"/>
              <w:spacing w:before="68" w:line="216" w:lineRule="auto"/>
              <w:ind w:left="361" w:right="67" w:hanging="319"/>
              <w:jc w:val="both"/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本科及以上学历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环境工程、给排水科学与工程、化学工程与工艺等相关专业</w:t>
            </w:r>
            <w:r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"/>
              </w:rPr>
              <w:br w:type="textWrapping"/>
            </w:r>
          </w:p>
        </w:tc>
        <w:tc>
          <w:tcPr>
            <w:tcW w:w="65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1.具备3年以上供排水运营管理或技术管理经验，熟悉供排水处理工艺，同等条件有大中型企业经验者优先。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2.精通水处理工艺原理，能独立进行工艺计算、诊断与优化；熟悉各类通用设备 (泵、风机、仪表等)的原理与维护。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3.深刻理解并掌握国家及地方的环保政策、排放标准及安全生产法规，具备应对环保督查的能力.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4.拥有较强的团队领导、组织协调和沟通能力，能有效激励和培养技术团队。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5.具备出色的分析判断和应急处理能力，能快速定位并解决生产中的突发故障和复杂技术问题。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6.责任心强，作风严谨，具备良好的抗压能力和敬业精神。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7.持有注册环保工程师、给排水工程师等相关职业资格证书者优先考虑。</w:t>
            </w:r>
          </w:p>
        </w:tc>
        <w:tc>
          <w:tcPr>
            <w:tcW w:w="24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试用期3个月，试用期工资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2500元/月；试用合格后工资待遇不低于4500元/月；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565" w:type="dxa"/>
            <w:vAlign w:val="center"/>
          </w:tcPr>
          <w:p>
            <w:pPr>
              <w:spacing w:line="246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7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7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4"/>
              <w:spacing w:before="68" w:line="241" w:lineRule="auto"/>
              <w:ind w:left="214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spacing w:line="30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01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4"/>
              <w:spacing w:before="68" w:line="210" w:lineRule="auto"/>
              <w:ind w:left="109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工艺</w:t>
            </w:r>
          </w:p>
          <w:p>
            <w:pPr>
              <w:pStyle w:val="4"/>
              <w:spacing w:line="219" w:lineRule="auto"/>
              <w:ind w:left="109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操作</w:t>
            </w:r>
          </w:p>
        </w:tc>
        <w:tc>
          <w:tcPr>
            <w:tcW w:w="646" w:type="dxa"/>
            <w:vAlign w:val="center"/>
          </w:tcPr>
          <w:p>
            <w:pPr>
              <w:spacing w:line="246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7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7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4"/>
              <w:spacing w:before="68"/>
              <w:ind w:left="27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38" w:type="dxa"/>
            <w:vAlign w:val="center"/>
          </w:tcPr>
          <w:p>
            <w:pPr>
              <w:pStyle w:val="4"/>
              <w:spacing w:before="262" w:line="231" w:lineRule="auto"/>
              <w:ind w:left="110" w:right="109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35周岁以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 xml:space="preserve"> 下，条件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优异者可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放宽至45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周岁</w:t>
            </w:r>
          </w:p>
        </w:tc>
        <w:tc>
          <w:tcPr>
            <w:tcW w:w="1095" w:type="dxa"/>
            <w:vAlign w:val="center"/>
          </w:tcPr>
          <w:p>
            <w:pPr>
              <w:spacing w:line="296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96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4"/>
              <w:spacing w:before="68" w:line="223" w:lineRule="auto"/>
              <w:ind w:left="361" w:right="67" w:hanging="319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大专及以上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学历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="293" w:line="22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化工工艺、化学工程、生物工程、环境工程、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化学类相关专业、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机械设备、电气仪表、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自动化工程、化学分析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市政工程给排水科学与工程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及相关相近专业</w:t>
            </w:r>
          </w:p>
        </w:tc>
        <w:tc>
          <w:tcPr>
            <w:tcW w:w="6573" w:type="dxa"/>
            <w:vAlign w:val="center"/>
          </w:tcPr>
          <w:p>
            <w:pPr>
              <w:pStyle w:val="4"/>
              <w:spacing w:before="122" w:line="219" w:lineRule="auto"/>
              <w:ind w:left="35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1.熟悉污水处理流程及设备使用维护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。</w:t>
            </w:r>
          </w:p>
          <w:p>
            <w:pPr>
              <w:pStyle w:val="4"/>
              <w:spacing w:before="30" w:line="219" w:lineRule="auto"/>
              <w:ind w:left="35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2.需能够适应倒班、夜班的工作安排。</w:t>
            </w:r>
          </w:p>
          <w:p>
            <w:pPr>
              <w:pStyle w:val="4"/>
              <w:spacing w:before="20" w:line="219" w:lineRule="auto"/>
              <w:ind w:left="35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3.具有2年及以上污水处理相关工作经验者优先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。</w:t>
            </w:r>
          </w:p>
          <w:p>
            <w:pPr>
              <w:pStyle w:val="4"/>
              <w:spacing w:before="9" w:line="219" w:lineRule="auto"/>
              <w:ind w:left="35"/>
              <w:jc w:val="both"/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4.持污水处理、设备、仪器操作相关证书者优先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。</w:t>
            </w:r>
          </w:p>
          <w:p>
            <w:pPr>
              <w:pStyle w:val="4"/>
              <w:spacing w:before="9" w:line="219" w:lineRule="auto"/>
              <w:ind w:left="35"/>
              <w:jc w:val="both"/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  <w:t>5.同等条件，男性优先。</w:t>
            </w:r>
          </w:p>
        </w:tc>
        <w:tc>
          <w:tcPr>
            <w:tcW w:w="2473" w:type="dxa"/>
            <w:vAlign w:val="center"/>
          </w:tcPr>
          <w:p>
            <w:pPr>
              <w:spacing w:line="479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4"/>
              <w:spacing w:before="68" w:line="226" w:lineRule="auto"/>
              <w:ind w:left="18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试用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期3个月，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试用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期工资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18"/>
                <w:szCs w:val="18"/>
              </w:rPr>
              <w:t>2500</w:t>
            </w:r>
            <w:r>
              <w:rPr>
                <w:rFonts w:hint="eastAsia" w:ascii="宋体" w:hAnsi="宋体" w:eastAsia="宋体" w:cs="宋体"/>
                <w:spacing w:val="-13"/>
                <w:sz w:val="18"/>
                <w:szCs w:val="18"/>
              </w:rPr>
              <w:t>元/月</w:t>
            </w:r>
            <w:r>
              <w:rPr>
                <w:rFonts w:hint="eastAsia" w:cs="宋体"/>
                <w:spacing w:val="-13"/>
                <w:sz w:val="18"/>
                <w:szCs w:val="18"/>
                <w:lang w:eastAsia="zh-CN"/>
              </w:rPr>
              <w:t>；</w:t>
            </w:r>
            <w:r>
              <w:rPr>
                <w:rFonts w:hint="eastAsia" w:cs="宋体"/>
                <w:spacing w:val="-13"/>
                <w:sz w:val="18"/>
                <w:szCs w:val="18"/>
                <w:lang w:val="en-US" w:eastAsia="zh-CN"/>
              </w:rPr>
              <w:t>试用合格</w:t>
            </w:r>
            <w:r>
              <w:rPr>
                <w:rFonts w:hint="eastAsia" w:ascii="宋体" w:hAnsi="宋体" w:eastAsia="宋体" w:cs="宋体"/>
                <w:spacing w:val="-13"/>
                <w:sz w:val="18"/>
                <w:szCs w:val="18"/>
              </w:rPr>
              <w:t>后工资待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遇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3100-5500元/月</w:t>
            </w:r>
            <w:r>
              <w:rPr>
                <w:rFonts w:hint="eastAsia" w:cs="宋体"/>
                <w:spacing w:val="7"/>
                <w:sz w:val="18"/>
                <w:szCs w:val="18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565" w:type="dxa"/>
            <w:vAlign w:val="center"/>
          </w:tcPr>
          <w:p>
            <w:pPr>
              <w:pStyle w:val="4"/>
              <w:spacing w:before="69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辅助生产工作人员(门岗及食堂工作人员)</w:t>
            </w:r>
          </w:p>
        </w:tc>
        <w:tc>
          <w:tcPr>
            <w:tcW w:w="646" w:type="dxa"/>
            <w:vAlign w:val="center"/>
          </w:tcPr>
          <w:p>
            <w:pPr>
              <w:pStyle w:val="4"/>
              <w:spacing w:before="68" w:line="241" w:lineRule="auto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38" w:type="dxa"/>
            <w:vAlign w:val="center"/>
          </w:tcPr>
          <w:p>
            <w:pPr>
              <w:spacing w:line="242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2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2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3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3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4"/>
              <w:spacing w:before="1" w:line="221" w:lineRule="auto"/>
              <w:ind w:left="32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269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69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69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7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7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7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4"/>
              <w:spacing w:before="68" w:line="232" w:lineRule="auto"/>
              <w:ind w:left="361" w:right="67" w:hanging="319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1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71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71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71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71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71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4"/>
              <w:spacing w:before="69" w:line="231" w:lineRule="auto"/>
              <w:ind w:left="702" w:right="94" w:hanging="63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1.遵纪守法，品行端正，无不良记录；身体健康,无传染性疾病，需提供健康证明，食堂岗位尤其重要。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2.门岗人员限男性，年龄在55周岁以下，需具备基本的安全防范意识，责任心强，反应灵敏,能适应轮班制工作，具备良好的沟通能力，有相关工作经验者优先。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3.食堂工作人员，年龄在50周岁以下，条件优秀者可适当放宽；需讲究个人卫生，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吃苦耐劳，具备一定烹饪技能，有餐饮行业或食堂工作经验者优先。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试用期3个月，试用期工资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2500元/月；试用合格后工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资待遇3100-5500元/月。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5" w:type="dxa"/>
            <w:vAlign w:val="center"/>
          </w:tcPr>
          <w:p>
            <w:pPr>
              <w:pStyle w:val="4"/>
              <w:spacing w:before="69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46" w:type="dxa"/>
            <w:vAlign w:val="center"/>
          </w:tcPr>
          <w:p>
            <w:pPr>
              <w:pStyle w:val="4"/>
              <w:spacing w:before="68" w:line="241" w:lineRule="auto"/>
              <w:ind w:firstLine="180" w:firstLineChars="10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38" w:type="dxa"/>
            <w:vAlign w:val="center"/>
          </w:tcPr>
          <w:p>
            <w:pPr>
              <w:pStyle w:val="4"/>
              <w:spacing w:before="1" w:line="221" w:lineRule="auto"/>
              <w:ind w:left="32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4"/>
              <w:spacing w:before="68" w:line="232" w:lineRule="auto"/>
              <w:ind w:left="361" w:right="67" w:hanging="319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4"/>
              <w:spacing w:before="69" w:line="231" w:lineRule="auto"/>
              <w:ind w:left="702" w:right="94" w:hanging="63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/>
    <w:sectPr>
      <w:pgSz w:w="16838" w:h="11906" w:orient="landscape"/>
      <w:pgMar w:top="0" w:right="1440" w:bottom="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YmM0YTQ1NGFmODQ5MDFmYjM2MmE4ZWE5MDNkYzAifQ=="/>
  </w:docVars>
  <w:rsids>
    <w:rsidRoot w:val="32CB1D7A"/>
    <w:rsid w:val="04CA671D"/>
    <w:rsid w:val="32CB1D7A"/>
    <w:rsid w:val="35653EA9"/>
    <w:rsid w:val="574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1082</Words>
  <Characters>1158</Characters>
  <Lines>0</Lines>
  <Paragraphs>0</Paragraphs>
  <TotalTime>9</TotalTime>
  <ScaleCrop>false</ScaleCrop>
  <LinksUpToDate>false</LinksUpToDate>
  <CharactersWithSpaces>1177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2025-11-19T04:59:00Z</dcterms:created>
  <dc:creator>美女bb机</dc:creator>
  <cp:lastModifiedBy>徐江峰</cp:lastModifiedBy>
  <dcterms:modified xsi:type="dcterms:W3CDTF">2025-11-19T08:37:03Z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6447E7D6D8A8402AA278E7DA599A6C9B_13</vt:lpwstr>
  </property>
  <property fmtid="{D5CDD505-2E9C-101B-9397-08002B2CF9AE}" pid="4" name="KSOTemplateDocerSaveRecord">
    <vt:lpwstr>eyJoZGlkIjoiMjNkNTFmZDhlYWUxZDIwNjYwZWM3OTAzMDFkYTE4MjIiLCJ1c2VySWQiOiIxNDc4MjkxNTQzIn0=</vt:lpwstr>
  </property>
</Properties>
</file>