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6E34">
      <w:pPr>
        <w:spacing w:after="120"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OLE_LINK3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bookmarkEnd w:id="0"/>
    <w:p w14:paraId="6EF0A188">
      <w:pPr>
        <w:spacing w:line="560" w:lineRule="exact"/>
        <w:jc w:val="center"/>
        <w:rPr>
          <w:rFonts w:hint="eastAsia" w:ascii="方正公文小标宋" w:hAnsi="方正公文小标宋" w:eastAsia="方正公文小标宋" w:cs="方正小标宋简体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小标宋简体"/>
          <w:color w:val="000000"/>
          <w:sz w:val="44"/>
          <w:szCs w:val="44"/>
        </w:rPr>
        <w:t>任职资格条件</w:t>
      </w:r>
    </w:p>
    <w:p w14:paraId="263589AA">
      <w:pPr>
        <w:spacing w:line="560" w:lineRule="exac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</w:p>
    <w:p w14:paraId="3B807168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pacing w:val="2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一、总经理</w:t>
      </w:r>
    </w:p>
    <w:p w14:paraId="13D30E9A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</w:t>
      </w:r>
      <w:r>
        <w:rPr>
          <w:rFonts w:hint="eastAsia" w:eastAsia="仿宋_GB2312"/>
          <w:color w:val="000000"/>
          <w:sz w:val="32"/>
        </w:rPr>
        <w:t>年龄：</w:t>
      </w:r>
      <w:r>
        <w:rPr>
          <w:rFonts w:eastAsia="仿宋_GB2312"/>
          <w:color w:val="000000"/>
          <w:sz w:val="32"/>
        </w:rPr>
        <w:t>原则上45周岁</w:t>
      </w:r>
      <w:r>
        <w:rPr>
          <w:rFonts w:hint="eastAsia" w:eastAsia="仿宋_GB2312"/>
          <w:color w:val="000000"/>
          <w:sz w:val="32"/>
        </w:rPr>
        <w:t>以下</w:t>
      </w:r>
      <w:r>
        <w:rPr>
          <w:rFonts w:eastAsia="仿宋_GB2312"/>
          <w:color w:val="000000"/>
          <w:sz w:val="32"/>
        </w:rPr>
        <w:t>（19</w:t>
      </w:r>
      <w:r>
        <w:rPr>
          <w:rFonts w:hint="eastAsia" w:eastAsia="仿宋_GB2312"/>
          <w:color w:val="000000"/>
          <w:sz w:val="32"/>
        </w:rPr>
        <w:t>80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11</w:t>
      </w:r>
      <w:r>
        <w:rPr>
          <w:rFonts w:eastAsia="仿宋_GB2312"/>
          <w:color w:val="000000"/>
          <w:sz w:val="32"/>
        </w:rPr>
        <w:t>月1日以后出生）</w:t>
      </w:r>
      <w:r>
        <w:rPr>
          <w:rFonts w:hint="eastAsia" w:eastAsia="仿宋_GB2312"/>
          <w:color w:val="000000"/>
          <w:sz w:val="32"/>
        </w:rPr>
        <w:t>；</w:t>
      </w:r>
    </w:p>
    <w:p w14:paraId="3C0E07A4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</w:t>
      </w:r>
      <w:r>
        <w:rPr>
          <w:rFonts w:hint="eastAsia" w:eastAsia="仿宋_GB2312"/>
          <w:color w:val="000000"/>
          <w:sz w:val="32"/>
        </w:rPr>
        <w:t>学历与专业：</w:t>
      </w:r>
      <w:r>
        <w:rPr>
          <w:rFonts w:eastAsia="仿宋_GB2312"/>
          <w:color w:val="000000"/>
          <w:sz w:val="32"/>
        </w:rPr>
        <w:t>大学本科</w:t>
      </w:r>
      <w:r>
        <w:rPr>
          <w:rFonts w:hint="eastAsia" w:eastAsia="仿宋_GB2312"/>
          <w:color w:val="000000"/>
          <w:sz w:val="32"/>
        </w:rPr>
        <w:t>及以上学历，金融、经济、管理、财务、法律、理工科等相关专业，具有理工或金融专业背景者优先；</w:t>
      </w:r>
    </w:p>
    <w:p w14:paraId="7B463A1E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3.职（执）业资格/职称：持有基金从业资格（私募股权）、注册会计师、高级职称等证书者优先。</w:t>
      </w:r>
    </w:p>
    <w:p w14:paraId="6DD8106D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4.工作经验：</w:t>
      </w:r>
    </w:p>
    <w:p w14:paraId="75320C1C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（1）8年以上政府机构、投资类</w:t>
      </w:r>
      <w:r>
        <w:rPr>
          <w:rFonts w:eastAsia="仿宋_GB2312"/>
          <w:color w:val="000000"/>
          <w:sz w:val="32"/>
        </w:rPr>
        <w:t>国</w:t>
      </w:r>
      <w:r>
        <w:rPr>
          <w:rFonts w:hint="eastAsia" w:eastAsia="仿宋_GB2312"/>
          <w:color w:val="000000"/>
          <w:sz w:val="32"/>
        </w:rPr>
        <w:t>有</w:t>
      </w:r>
      <w:r>
        <w:rPr>
          <w:rFonts w:eastAsia="仿宋_GB2312"/>
          <w:color w:val="000000"/>
          <w:sz w:val="32"/>
        </w:rPr>
        <w:t>企</w:t>
      </w:r>
      <w:r>
        <w:rPr>
          <w:rFonts w:hint="eastAsia" w:eastAsia="仿宋_GB2312"/>
          <w:color w:val="000000"/>
          <w:sz w:val="32"/>
        </w:rPr>
        <w:t>业</w:t>
      </w:r>
      <w:r>
        <w:rPr>
          <w:rFonts w:eastAsia="仿宋_GB2312"/>
          <w:color w:val="000000"/>
          <w:sz w:val="32"/>
        </w:rPr>
        <w:t>、</w:t>
      </w:r>
      <w:r>
        <w:rPr>
          <w:rFonts w:hint="eastAsia" w:eastAsia="仿宋_GB2312"/>
          <w:color w:val="000000"/>
          <w:sz w:val="32"/>
        </w:rPr>
        <w:t>私募基金、</w:t>
      </w:r>
      <w:r>
        <w:rPr>
          <w:rFonts w:eastAsia="仿宋_GB2312"/>
          <w:color w:val="000000"/>
          <w:sz w:val="32"/>
        </w:rPr>
        <w:t>金融机构</w:t>
      </w:r>
      <w:r>
        <w:rPr>
          <w:rFonts w:hint="eastAsia" w:eastAsia="仿宋_GB2312"/>
          <w:color w:val="000000"/>
          <w:sz w:val="32"/>
        </w:rPr>
        <w:t>或头部民营投资企业相关</w:t>
      </w:r>
      <w:r>
        <w:rPr>
          <w:rFonts w:eastAsia="仿宋_GB2312"/>
          <w:color w:val="000000"/>
          <w:sz w:val="32"/>
        </w:rPr>
        <w:t>工作经验</w:t>
      </w:r>
      <w:r>
        <w:rPr>
          <w:rFonts w:hint="eastAsia" w:eastAsia="仿宋_GB2312"/>
          <w:color w:val="000000"/>
          <w:sz w:val="32"/>
        </w:rPr>
        <w:t>；</w:t>
      </w:r>
      <w:r>
        <w:rPr>
          <w:rFonts w:eastAsia="仿宋_GB2312"/>
          <w:color w:val="000000"/>
          <w:sz w:val="32"/>
        </w:rPr>
        <w:t>其中</w:t>
      </w:r>
      <w:r>
        <w:rPr>
          <w:rFonts w:hint="eastAsia" w:eastAsia="仿宋_GB2312"/>
          <w:color w:val="000000"/>
          <w:sz w:val="32"/>
        </w:rPr>
        <w:t>4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及以上中层及以上管理职务。</w:t>
      </w:r>
    </w:p>
    <w:p w14:paraId="21278B11"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具有头部投行或者行业领先企业投资经验者优先；具备战略性新兴产业或未来产业投资经验者优先；拥有2个及以上成功投资退出案例者优先。</w:t>
      </w:r>
    </w:p>
    <w:p w14:paraId="30607598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5.能力要求：</w:t>
      </w:r>
    </w:p>
    <w:p w14:paraId="042E8FE2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（1）熟悉公司全面运营及经营管理；</w:t>
      </w:r>
    </w:p>
    <w:p w14:paraId="1C3083B6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（2）熟悉尽职调查、估值分析、投资谈判等工作，具备扎实的行业认知和判断力，了解财务及法律相关知识；</w:t>
      </w:r>
    </w:p>
    <w:p w14:paraId="74179F01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（3）具备较强的项目挖掘与执行能力，能独立推动投资项目，拥有稳定的项目资源与渠道；</w:t>
      </w:r>
    </w:p>
    <w:p w14:paraId="142E36F9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（4）对农牧业、种业、农业科技、电子信息、人工智能、低空经济、新一代信息技术、新能源等战略性新兴产业及未来产业有浓厚兴趣和持续跟踪，理解相关产业技术特点与市场规律；</w:t>
      </w:r>
    </w:p>
    <w:p w14:paraId="5C5E764D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（5）具备较强的学习能力、逻辑思维与自驱力；</w:t>
      </w:r>
    </w:p>
    <w:p w14:paraId="0C8F15C6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（6）擅长沟通表达、组织协调和团队协作，具备较强的服务意识与问题解决能力；</w:t>
      </w:r>
    </w:p>
    <w:p w14:paraId="18115EBD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6.同等条件下中共党员优先。</w:t>
      </w:r>
    </w:p>
    <w:p w14:paraId="25983DE8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32"/>
          <w:szCs w:val="24"/>
        </w:rPr>
        <w:t>二、副总经理（股权投资方向）</w:t>
      </w:r>
    </w:p>
    <w:p w14:paraId="0FBCC4B8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</w:t>
      </w:r>
      <w:r>
        <w:rPr>
          <w:rFonts w:hint="eastAsia" w:eastAsia="仿宋_GB2312"/>
          <w:color w:val="000000"/>
          <w:sz w:val="32"/>
        </w:rPr>
        <w:t>年龄：</w:t>
      </w:r>
      <w:r>
        <w:rPr>
          <w:rFonts w:eastAsia="仿宋_GB2312"/>
          <w:color w:val="000000"/>
          <w:sz w:val="32"/>
        </w:rPr>
        <w:t>原则上4</w:t>
      </w:r>
      <w:r>
        <w:rPr>
          <w:rFonts w:hint="eastAsia" w:eastAsia="仿宋_GB2312"/>
          <w:color w:val="000000"/>
          <w:sz w:val="32"/>
        </w:rPr>
        <w:t>5</w:t>
      </w:r>
      <w:r>
        <w:rPr>
          <w:rFonts w:eastAsia="仿宋_GB2312"/>
          <w:color w:val="000000"/>
          <w:sz w:val="32"/>
        </w:rPr>
        <w:t>周岁</w:t>
      </w:r>
      <w:r>
        <w:rPr>
          <w:rFonts w:hint="eastAsia" w:eastAsia="仿宋_GB2312"/>
          <w:color w:val="000000"/>
          <w:sz w:val="32"/>
        </w:rPr>
        <w:t>以下</w:t>
      </w:r>
      <w:r>
        <w:rPr>
          <w:rFonts w:eastAsia="仿宋_GB2312"/>
          <w:color w:val="000000"/>
          <w:sz w:val="32"/>
        </w:rPr>
        <w:t>（19</w:t>
      </w:r>
      <w:r>
        <w:rPr>
          <w:rFonts w:hint="eastAsia" w:eastAsia="仿宋_GB2312"/>
          <w:color w:val="000000"/>
          <w:sz w:val="32"/>
        </w:rPr>
        <w:t>80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11</w:t>
      </w:r>
      <w:r>
        <w:rPr>
          <w:rFonts w:eastAsia="仿宋_GB2312"/>
          <w:color w:val="000000"/>
          <w:sz w:val="32"/>
        </w:rPr>
        <w:t>月1日以后出生）</w:t>
      </w:r>
      <w:r>
        <w:rPr>
          <w:rFonts w:hint="eastAsia" w:eastAsia="仿宋_GB2312"/>
          <w:color w:val="000000"/>
          <w:sz w:val="32"/>
        </w:rPr>
        <w:t>；</w:t>
      </w:r>
    </w:p>
    <w:p w14:paraId="18885FC7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</w:t>
      </w:r>
      <w:r>
        <w:rPr>
          <w:rFonts w:hint="eastAsia" w:eastAsia="仿宋_GB2312"/>
          <w:color w:val="000000"/>
          <w:sz w:val="32"/>
        </w:rPr>
        <w:t>学历与专业：</w:t>
      </w:r>
      <w:r>
        <w:rPr>
          <w:rFonts w:eastAsia="仿宋_GB2312"/>
          <w:color w:val="000000"/>
          <w:sz w:val="32"/>
        </w:rPr>
        <w:t>大学本科</w:t>
      </w:r>
      <w:r>
        <w:rPr>
          <w:rFonts w:hint="eastAsia" w:eastAsia="仿宋_GB2312"/>
          <w:color w:val="000000"/>
          <w:sz w:val="32"/>
        </w:rPr>
        <w:t>及以上学历，金融、经济、管理、财务、法律、理工科等相关专业，具有理工或金融专业背景者优先；</w:t>
      </w:r>
    </w:p>
    <w:p w14:paraId="24FA7309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3.职（执）业资格/职称：持有基金从业资格（私募股权）、注册会计师、高级职称等证书者优先。</w:t>
      </w:r>
    </w:p>
    <w:p w14:paraId="102937B3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4.工作经验：</w:t>
      </w:r>
    </w:p>
    <w:p w14:paraId="6E7DD2F0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（1）5年以上政府机构、投资类</w:t>
      </w:r>
      <w:r>
        <w:rPr>
          <w:rFonts w:eastAsia="仿宋_GB2312"/>
          <w:color w:val="000000"/>
          <w:sz w:val="32"/>
        </w:rPr>
        <w:t>国</w:t>
      </w:r>
      <w:r>
        <w:rPr>
          <w:rFonts w:hint="eastAsia" w:eastAsia="仿宋_GB2312"/>
          <w:color w:val="000000"/>
          <w:sz w:val="32"/>
        </w:rPr>
        <w:t>有</w:t>
      </w:r>
      <w:r>
        <w:rPr>
          <w:rFonts w:eastAsia="仿宋_GB2312"/>
          <w:color w:val="000000"/>
          <w:sz w:val="32"/>
        </w:rPr>
        <w:t>企</w:t>
      </w:r>
      <w:r>
        <w:rPr>
          <w:rFonts w:hint="eastAsia" w:eastAsia="仿宋_GB2312"/>
          <w:color w:val="000000"/>
          <w:sz w:val="32"/>
        </w:rPr>
        <w:t>业</w:t>
      </w:r>
      <w:r>
        <w:rPr>
          <w:rFonts w:eastAsia="仿宋_GB2312"/>
          <w:color w:val="000000"/>
          <w:sz w:val="32"/>
        </w:rPr>
        <w:t>、</w:t>
      </w:r>
      <w:r>
        <w:rPr>
          <w:rFonts w:hint="eastAsia" w:eastAsia="仿宋_GB2312"/>
          <w:color w:val="000000"/>
          <w:sz w:val="32"/>
        </w:rPr>
        <w:t>私募基金、</w:t>
      </w:r>
      <w:r>
        <w:rPr>
          <w:rFonts w:eastAsia="仿宋_GB2312"/>
          <w:color w:val="000000"/>
          <w:sz w:val="32"/>
        </w:rPr>
        <w:t>金融机构</w:t>
      </w:r>
      <w:r>
        <w:rPr>
          <w:rFonts w:hint="eastAsia" w:eastAsia="仿宋_GB2312"/>
          <w:color w:val="000000"/>
          <w:sz w:val="32"/>
        </w:rPr>
        <w:t>或头部民营投资企业相关</w:t>
      </w:r>
      <w:r>
        <w:rPr>
          <w:rFonts w:eastAsia="仿宋_GB2312"/>
          <w:color w:val="000000"/>
          <w:sz w:val="32"/>
        </w:rPr>
        <w:t>工作经验</w:t>
      </w:r>
      <w:r>
        <w:rPr>
          <w:rFonts w:hint="eastAsia" w:eastAsia="仿宋_GB2312"/>
          <w:color w:val="000000"/>
          <w:sz w:val="32"/>
        </w:rPr>
        <w:t>；</w:t>
      </w:r>
      <w:r>
        <w:rPr>
          <w:rFonts w:eastAsia="仿宋_GB2312"/>
          <w:color w:val="000000"/>
          <w:sz w:val="32"/>
        </w:rPr>
        <w:t>其中</w:t>
      </w:r>
      <w:r>
        <w:rPr>
          <w:rFonts w:hint="eastAsia" w:eastAsia="仿宋_GB2312"/>
          <w:color w:val="000000"/>
          <w:sz w:val="32"/>
        </w:rPr>
        <w:t>3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及以上中层及以上管理职务。</w:t>
      </w:r>
    </w:p>
    <w:p w14:paraId="20AF4A38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（2）具有头部投行或者行业领先企业投资经验者优先；具备战略性新兴产业或未来产业投资经验者优先；拥有1个及以上成功投资退出案例者优先。</w:t>
      </w:r>
    </w:p>
    <w:p w14:paraId="40092FCB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5.能力要求：</w:t>
      </w:r>
    </w:p>
    <w:p w14:paraId="6E78984B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（1）熟悉尽职调查、估值分析、投资谈判等工作，具备扎实的行业认知和判断力，了解财务及法律相关知识；</w:t>
      </w:r>
    </w:p>
    <w:p w14:paraId="6A4B232C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（2）具备较强的项目挖掘与执行能力，能独立推动投资项目，拥有稳定的项目资源与渠道；</w:t>
      </w:r>
    </w:p>
    <w:p w14:paraId="0B6E5FE6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（3）对农牧业、种业、农业科技、电子信息、人工智能、低空经济、新一代信息技术、新能源等战略性新兴产业及未来产业有浓厚兴趣和持续跟踪，理解相关产业技术特点与市场规律；</w:t>
      </w:r>
    </w:p>
    <w:p w14:paraId="1420D8DA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（4）具备较强的学习能力、逻辑思维与自驱力；</w:t>
      </w:r>
    </w:p>
    <w:p w14:paraId="15A9DE21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（5）擅长沟通表达、组织协调和团队协作，具备较强的服务意识与问题解决能力；</w:t>
      </w:r>
    </w:p>
    <w:p w14:paraId="65AB7CF0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6.同等条件下中共党员优先。</w:t>
      </w:r>
    </w:p>
    <w:p w14:paraId="77BBAF82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32"/>
          <w:szCs w:val="24"/>
        </w:rPr>
        <w:t>三、副总经理（资产管理方向）</w:t>
      </w:r>
    </w:p>
    <w:p w14:paraId="07E66F55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</w:t>
      </w:r>
      <w:r>
        <w:rPr>
          <w:rFonts w:hint="eastAsia" w:eastAsia="仿宋_GB2312"/>
          <w:color w:val="000000"/>
          <w:sz w:val="32"/>
        </w:rPr>
        <w:t>年龄：</w:t>
      </w:r>
      <w:r>
        <w:rPr>
          <w:rFonts w:eastAsia="仿宋_GB2312"/>
          <w:color w:val="000000"/>
          <w:sz w:val="32"/>
        </w:rPr>
        <w:t>原则上4</w:t>
      </w:r>
      <w:r>
        <w:rPr>
          <w:rFonts w:hint="eastAsia" w:eastAsia="仿宋_GB2312"/>
          <w:color w:val="000000"/>
          <w:sz w:val="32"/>
        </w:rPr>
        <w:t>5</w:t>
      </w:r>
      <w:r>
        <w:rPr>
          <w:rFonts w:eastAsia="仿宋_GB2312"/>
          <w:color w:val="000000"/>
          <w:sz w:val="32"/>
        </w:rPr>
        <w:t>周岁</w:t>
      </w:r>
      <w:r>
        <w:rPr>
          <w:rFonts w:hint="eastAsia" w:eastAsia="仿宋_GB2312"/>
          <w:color w:val="000000"/>
          <w:sz w:val="32"/>
        </w:rPr>
        <w:t>以下</w:t>
      </w:r>
      <w:r>
        <w:rPr>
          <w:rFonts w:eastAsia="仿宋_GB2312"/>
          <w:color w:val="000000"/>
          <w:sz w:val="32"/>
        </w:rPr>
        <w:t>（19</w:t>
      </w:r>
      <w:r>
        <w:rPr>
          <w:rFonts w:hint="eastAsia" w:eastAsia="仿宋_GB2312"/>
          <w:color w:val="000000"/>
          <w:sz w:val="32"/>
        </w:rPr>
        <w:t>80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11</w:t>
      </w:r>
      <w:r>
        <w:rPr>
          <w:rFonts w:eastAsia="仿宋_GB2312"/>
          <w:color w:val="000000"/>
          <w:sz w:val="32"/>
        </w:rPr>
        <w:t>月1日以后出生）</w:t>
      </w:r>
      <w:r>
        <w:rPr>
          <w:rFonts w:hint="eastAsia" w:eastAsia="仿宋_GB2312"/>
          <w:color w:val="000000"/>
          <w:sz w:val="32"/>
        </w:rPr>
        <w:t>；</w:t>
      </w:r>
    </w:p>
    <w:p w14:paraId="103B2F1A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</w:t>
      </w:r>
      <w:r>
        <w:rPr>
          <w:rFonts w:hint="eastAsia" w:eastAsia="仿宋_GB2312"/>
          <w:color w:val="000000"/>
          <w:sz w:val="32"/>
        </w:rPr>
        <w:t>学历与专业：</w:t>
      </w:r>
      <w:r>
        <w:rPr>
          <w:rFonts w:eastAsia="仿宋_GB2312"/>
          <w:color w:val="000000"/>
          <w:sz w:val="32"/>
        </w:rPr>
        <w:t>大学本科</w:t>
      </w:r>
      <w:r>
        <w:rPr>
          <w:rFonts w:hint="eastAsia" w:eastAsia="仿宋_GB2312"/>
          <w:color w:val="000000"/>
          <w:sz w:val="32"/>
        </w:rPr>
        <w:t>及以上学历，金融、经济、管理、财务、法律等相关专业；</w:t>
      </w:r>
    </w:p>
    <w:p w14:paraId="5127E2A7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3.职（执）业资格/职称：持有律师职业资格、注册会计师、高级职称等证书者优先。</w:t>
      </w:r>
    </w:p>
    <w:p w14:paraId="0FD87AEA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4.工作经验：</w:t>
      </w:r>
    </w:p>
    <w:p w14:paraId="58D9E547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（1）</w:t>
      </w:r>
      <w:r>
        <w:rPr>
          <w:rFonts w:hint="eastAsia" w:eastAsia="仿宋_GB2312"/>
          <w:color w:val="000000"/>
          <w:sz w:val="32"/>
        </w:rPr>
        <w:t>5</w:t>
      </w:r>
      <w:r>
        <w:rPr>
          <w:rFonts w:eastAsia="仿宋_GB2312"/>
          <w:color w:val="000000"/>
          <w:sz w:val="32"/>
        </w:rPr>
        <w:t>年以上资产管理、债权管理、不良资产处置或相关领域工作经验，其中</w:t>
      </w:r>
      <w:r>
        <w:rPr>
          <w:rFonts w:hint="eastAsia" w:eastAsia="仿宋_GB2312"/>
          <w:color w:val="000000"/>
          <w:sz w:val="32"/>
        </w:rPr>
        <w:t>3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及以上中层及以上管理职务。</w:t>
      </w:r>
    </w:p>
    <w:p w14:paraId="1DADA935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（2）具有金融资产管理公司（AMC）或银行</w:t>
      </w:r>
      <w:r>
        <w:rPr>
          <w:rFonts w:hint="eastAsia" w:eastAsia="仿宋_GB2312"/>
          <w:color w:val="000000"/>
          <w:sz w:val="32"/>
        </w:rPr>
        <w:t>特殊</w:t>
      </w:r>
      <w:r>
        <w:rPr>
          <w:rFonts w:eastAsia="仿宋_GB2312"/>
          <w:color w:val="000000"/>
          <w:sz w:val="32"/>
        </w:rPr>
        <w:t>资产部门工作经验</w:t>
      </w:r>
      <w:r>
        <w:rPr>
          <w:rFonts w:hint="eastAsia" w:eastAsia="仿宋_GB2312"/>
          <w:color w:val="000000"/>
          <w:sz w:val="32"/>
        </w:rPr>
        <w:t>者优先；拥有1个及以上</w:t>
      </w:r>
      <w:r>
        <w:rPr>
          <w:rFonts w:eastAsia="仿宋_GB2312"/>
          <w:color w:val="000000"/>
          <w:sz w:val="32"/>
        </w:rPr>
        <w:t>不良资产项目估值</w:t>
      </w:r>
      <w:r>
        <w:rPr>
          <w:rFonts w:hint="eastAsia" w:eastAsia="仿宋_GB2312"/>
          <w:color w:val="000000"/>
          <w:sz w:val="32"/>
        </w:rPr>
        <w:t>、</w:t>
      </w:r>
      <w:r>
        <w:rPr>
          <w:rFonts w:eastAsia="仿宋_GB2312"/>
          <w:color w:val="000000"/>
          <w:sz w:val="32"/>
        </w:rPr>
        <w:t>接收、管理、处置与清收</w:t>
      </w:r>
      <w:r>
        <w:rPr>
          <w:rFonts w:hint="eastAsia" w:eastAsia="仿宋_GB2312"/>
          <w:color w:val="000000"/>
          <w:sz w:val="32"/>
        </w:rPr>
        <w:t>经验</w:t>
      </w:r>
      <w:r>
        <w:rPr>
          <w:rFonts w:eastAsia="仿宋_GB2312"/>
          <w:color w:val="000000"/>
          <w:sz w:val="32"/>
        </w:rPr>
        <w:t>者</w:t>
      </w:r>
      <w:r>
        <w:rPr>
          <w:rFonts w:hint="eastAsia" w:eastAsia="仿宋_GB2312"/>
          <w:color w:val="000000"/>
          <w:sz w:val="32"/>
        </w:rPr>
        <w:t>优先</w:t>
      </w:r>
      <w:r>
        <w:rPr>
          <w:rFonts w:eastAsia="仿宋_GB2312"/>
          <w:color w:val="000000"/>
          <w:sz w:val="32"/>
        </w:rPr>
        <w:t>；</w:t>
      </w:r>
      <w:r>
        <w:rPr>
          <w:rFonts w:hint="eastAsia" w:eastAsia="仿宋_GB2312"/>
          <w:color w:val="000000"/>
          <w:sz w:val="32"/>
        </w:rPr>
        <w:t>拥有1个及以上</w:t>
      </w:r>
      <w:r>
        <w:rPr>
          <w:rFonts w:eastAsia="仿宋_GB2312"/>
          <w:color w:val="000000"/>
          <w:sz w:val="32"/>
        </w:rPr>
        <w:t>资产盘活、重组或增值退出案例者优先；</w:t>
      </w:r>
    </w:p>
    <w:p w14:paraId="60A4DCF5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5.能力要求：</w:t>
      </w:r>
    </w:p>
    <w:p w14:paraId="15B37E14">
      <w:pPr>
        <w:pStyle w:val="4"/>
        <w:shd w:val="clear" w:color="auto" w:fill="FFFFFF"/>
        <w:spacing w:beforeAutospacing="0" w:afterAutospacing="0" w:line="560" w:lineRule="exact"/>
        <w:ind w:left="210" w:leftChars="100" w:firstLine="320" w:firstLineChars="100"/>
        <w:textAlignment w:val="baseline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</w:rPr>
        <w:t>（</w:t>
      </w:r>
      <w:r>
        <w:rPr>
          <w:rFonts w:ascii="Times New Roman" w:hAnsi="Times New Roman" w:eastAsia="仿宋_GB2312"/>
          <w:color w:val="000000"/>
          <w:kern w:val="2"/>
          <w:sz w:val="32"/>
        </w:rPr>
        <w:t>1）熟悉资产管理业务运作模式及相关法律法规，具备扎实的资产估值、风险控制和合规管理能力；</w:t>
      </w:r>
    </w:p>
    <w:p w14:paraId="64DA5E13">
      <w:pPr>
        <w:pStyle w:val="4"/>
        <w:shd w:val="clear" w:color="auto" w:fill="FFFFFF"/>
        <w:spacing w:beforeAutospacing="0" w:afterAutospacing="0" w:line="560" w:lineRule="exact"/>
        <w:ind w:firstLine="640" w:firstLineChars="200"/>
        <w:textAlignment w:val="baseline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ascii="Times New Roman" w:hAnsi="Times New Roman" w:eastAsia="仿宋_GB2312"/>
          <w:color w:val="000000"/>
          <w:kern w:val="2"/>
          <w:sz w:val="32"/>
        </w:rPr>
        <w:t>（2）具备较强的资产处置方案设计、谈判与执行能力，可有效实现资产保值增值；</w:t>
      </w:r>
    </w:p>
    <w:p w14:paraId="5109C9F8">
      <w:pPr>
        <w:pStyle w:val="4"/>
        <w:shd w:val="clear" w:color="auto" w:fill="FFFFFF"/>
        <w:spacing w:beforeAutospacing="0" w:afterAutospacing="0" w:line="560" w:lineRule="exact"/>
        <w:ind w:firstLine="640" w:firstLineChars="200"/>
        <w:textAlignment w:val="baseline"/>
        <w:rPr>
          <w:rFonts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kern w:val="2"/>
          <w:sz w:val="32"/>
        </w:rPr>
        <w:t>（3）</w:t>
      </w:r>
      <w:r>
        <w:rPr>
          <w:rFonts w:hint="eastAsia" w:eastAsia="仿宋_GB2312"/>
          <w:color w:val="000000"/>
          <w:sz w:val="32"/>
        </w:rPr>
        <w:t>熟悉</w:t>
      </w:r>
      <w:r>
        <w:rPr>
          <w:rFonts w:eastAsia="仿宋_GB2312"/>
          <w:color w:val="000000"/>
          <w:sz w:val="32"/>
        </w:rPr>
        <w:t xml:space="preserve">企业全面运营，擅长经营分析、成本控制和流程优化，能有效组织实施经营计划并达成业绩目标； </w:t>
      </w:r>
    </w:p>
    <w:p w14:paraId="72FFBE89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（4）具备较强的学习能力、逻辑思维与自驱力；</w:t>
      </w:r>
    </w:p>
    <w:p w14:paraId="0147E045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（5）擅长沟通表达、组织协调和团队协作，具备较强的服务意识与问题解决能力；</w:t>
      </w:r>
    </w:p>
    <w:p w14:paraId="7CC336FA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6.同等条件下中共党员优先。</w:t>
      </w:r>
    </w:p>
    <w:p w14:paraId="68C748F7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32"/>
          <w:szCs w:val="24"/>
        </w:rPr>
        <w:t>四、副总经理（经营管理方向）</w:t>
      </w:r>
    </w:p>
    <w:p w14:paraId="7A2810CB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1.年龄：</w:t>
      </w:r>
      <w:r>
        <w:rPr>
          <w:rFonts w:eastAsia="仿宋_GB2312"/>
          <w:sz w:val="32"/>
        </w:rPr>
        <w:t>原则上4</w:t>
      </w:r>
      <w:r>
        <w:rPr>
          <w:rFonts w:hint="eastAsia" w:eastAsia="仿宋_GB2312"/>
          <w:sz w:val="32"/>
        </w:rPr>
        <w:t>5</w:t>
      </w:r>
      <w:r>
        <w:rPr>
          <w:rFonts w:eastAsia="仿宋_GB2312"/>
          <w:sz w:val="32"/>
        </w:rPr>
        <w:t>周岁以下（19</w:t>
      </w:r>
      <w:r>
        <w:rPr>
          <w:rFonts w:hint="eastAsia" w:eastAsia="仿宋_GB2312"/>
          <w:sz w:val="32"/>
        </w:rPr>
        <w:t>80</w:t>
      </w:r>
      <w:r>
        <w:rPr>
          <w:rFonts w:eastAsia="仿宋_GB2312"/>
          <w:sz w:val="32"/>
        </w:rPr>
        <w:t>年</w:t>
      </w:r>
      <w:r>
        <w:rPr>
          <w:rFonts w:hint="eastAsia" w:eastAsia="仿宋_GB2312"/>
          <w:sz w:val="32"/>
        </w:rPr>
        <w:t>11</w:t>
      </w:r>
      <w:r>
        <w:rPr>
          <w:rFonts w:eastAsia="仿宋_GB2312"/>
          <w:sz w:val="32"/>
        </w:rPr>
        <w:t>月1日以后出生）</w:t>
      </w:r>
      <w:r>
        <w:rPr>
          <w:rFonts w:hint="eastAsia" w:eastAsia="仿宋_GB2312"/>
          <w:color w:val="000000"/>
          <w:sz w:val="32"/>
        </w:rPr>
        <w:t>；</w:t>
      </w:r>
    </w:p>
    <w:p w14:paraId="5ED21042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2.学历与专业：大学本科及以上学历，</w:t>
      </w:r>
      <w:r>
        <w:rPr>
          <w:rFonts w:hint="eastAsia" w:eastAsia="仿宋_GB2312"/>
          <w:color w:val="000000"/>
          <w:sz w:val="32"/>
        </w:rPr>
        <w:t>金融、经济、管理、财务、法律等相关专业；</w:t>
      </w:r>
    </w:p>
    <w:p w14:paraId="31B9E654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3.职（执）业资格/职称：</w:t>
      </w:r>
      <w:r>
        <w:rPr>
          <w:rFonts w:hint="eastAsia" w:eastAsia="仿宋_GB2312"/>
          <w:color w:val="000000"/>
          <w:sz w:val="32"/>
        </w:rPr>
        <w:t>持有律师职业资格、注册会计师、高级职称等证书者优先。</w:t>
      </w:r>
    </w:p>
    <w:p w14:paraId="14E156E1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4.</w:t>
      </w:r>
      <w:r>
        <w:rPr>
          <w:rFonts w:eastAsia="仿宋_GB2312"/>
          <w:color w:val="000000"/>
          <w:sz w:val="32"/>
        </w:rPr>
        <w:t>工作经验：</w:t>
      </w:r>
    </w:p>
    <w:p w14:paraId="6DE3BF69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（1）</w:t>
      </w:r>
      <w:r>
        <w:rPr>
          <w:rFonts w:hint="eastAsia" w:eastAsia="仿宋_GB2312"/>
          <w:color w:val="000000"/>
          <w:sz w:val="32"/>
        </w:rPr>
        <w:t>5年以上政府机构、资产管理与投资类</w:t>
      </w:r>
      <w:r>
        <w:rPr>
          <w:rFonts w:eastAsia="仿宋_GB2312"/>
          <w:color w:val="000000"/>
          <w:sz w:val="32"/>
        </w:rPr>
        <w:t>国</w:t>
      </w:r>
      <w:r>
        <w:rPr>
          <w:rFonts w:hint="eastAsia" w:eastAsia="仿宋_GB2312"/>
          <w:color w:val="000000"/>
          <w:sz w:val="32"/>
        </w:rPr>
        <w:t>有</w:t>
      </w:r>
      <w:r>
        <w:rPr>
          <w:rFonts w:eastAsia="仿宋_GB2312"/>
          <w:color w:val="000000"/>
          <w:sz w:val="32"/>
        </w:rPr>
        <w:t>企</w:t>
      </w:r>
      <w:r>
        <w:rPr>
          <w:rFonts w:hint="eastAsia" w:eastAsia="仿宋_GB2312"/>
          <w:color w:val="000000"/>
          <w:sz w:val="32"/>
        </w:rPr>
        <w:t>业</w:t>
      </w:r>
      <w:r>
        <w:rPr>
          <w:rFonts w:eastAsia="仿宋_GB2312"/>
          <w:color w:val="000000"/>
          <w:sz w:val="32"/>
        </w:rPr>
        <w:t>、金融机构</w:t>
      </w:r>
      <w:r>
        <w:rPr>
          <w:rFonts w:hint="eastAsia" w:eastAsia="仿宋_GB2312"/>
          <w:color w:val="000000"/>
          <w:sz w:val="32"/>
        </w:rPr>
        <w:t>等相关</w:t>
      </w:r>
      <w:r>
        <w:rPr>
          <w:rFonts w:eastAsia="仿宋_GB2312"/>
          <w:color w:val="000000"/>
          <w:sz w:val="32"/>
        </w:rPr>
        <w:t>工作经验</w:t>
      </w:r>
      <w:r>
        <w:rPr>
          <w:rFonts w:hint="eastAsia" w:eastAsia="仿宋_GB2312"/>
          <w:color w:val="000000"/>
          <w:sz w:val="32"/>
        </w:rPr>
        <w:t>；</w:t>
      </w:r>
      <w:r>
        <w:rPr>
          <w:rFonts w:eastAsia="仿宋_GB2312"/>
          <w:color w:val="000000"/>
          <w:sz w:val="32"/>
        </w:rPr>
        <w:t>其中</w:t>
      </w:r>
      <w:r>
        <w:rPr>
          <w:rFonts w:hint="eastAsia" w:eastAsia="仿宋_GB2312"/>
          <w:color w:val="000000"/>
          <w:sz w:val="32"/>
        </w:rPr>
        <w:t>3</w:t>
      </w:r>
      <w:r>
        <w:rPr>
          <w:rFonts w:eastAsia="仿宋_GB2312"/>
          <w:color w:val="000000"/>
          <w:sz w:val="32"/>
        </w:rPr>
        <w:t>年</w:t>
      </w:r>
      <w:r>
        <w:rPr>
          <w:rFonts w:hint="eastAsia" w:eastAsia="仿宋_GB2312"/>
          <w:color w:val="000000"/>
          <w:sz w:val="32"/>
        </w:rPr>
        <w:t>及以上中层及以上管理职务。</w:t>
      </w:r>
    </w:p>
    <w:p w14:paraId="74BDA893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（2）具有</w:t>
      </w:r>
      <w:r>
        <w:rPr>
          <w:rFonts w:hint="eastAsia" w:eastAsia="仿宋_GB2312"/>
          <w:color w:val="000000"/>
          <w:sz w:val="32"/>
        </w:rPr>
        <w:t>投资与资产管理工作</w:t>
      </w:r>
      <w:r>
        <w:rPr>
          <w:rFonts w:eastAsia="仿宋_GB2312"/>
          <w:color w:val="000000"/>
          <w:sz w:val="32"/>
        </w:rPr>
        <w:t>经验者优先</w:t>
      </w:r>
      <w:r>
        <w:rPr>
          <w:rFonts w:hint="eastAsia" w:eastAsia="仿宋_GB2312"/>
          <w:color w:val="000000"/>
          <w:sz w:val="32"/>
        </w:rPr>
        <w:t>；</w:t>
      </w:r>
      <w:r>
        <w:rPr>
          <w:rFonts w:eastAsia="仿宋_GB2312"/>
          <w:color w:val="000000"/>
          <w:sz w:val="32"/>
        </w:rPr>
        <w:t>具备经营计划制定、目标分解、</w:t>
      </w:r>
      <w:r>
        <w:rPr>
          <w:rFonts w:hint="eastAsia" w:eastAsia="仿宋_GB2312"/>
          <w:color w:val="000000"/>
          <w:sz w:val="32"/>
        </w:rPr>
        <w:t>企业</w:t>
      </w:r>
      <w:r>
        <w:rPr>
          <w:rFonts w:eastAsia="仿宋_GB2312"/>
          <w:color w:val="000000"/>
          <w:sz w:val="32"/>
        </w:rPr>
        <w:t>绩效考核及精益管理</w:t>
      </w:r>
      <w:r>
        <w:rPr>
          <w:rFonts w:hint="eastAsia" w:eastAsia="仿宋_GB2312"/>
          <w:color w:val="000000"/>
          <w:sz w:val="32"/>
        </w:rPr>
        <w:t>等</w:t>
      </w:r>
      <w:r>
        <w:rPr>
          <w:rFonts w:eastAsia="仿宋_GB2312"/>
          <w:color w:val="000000"/>
          <w:sz w:val="32"/>
        </w:rPr>
        <w:t>经验者优先；</w:t>
      </w:r>
    </w:p>
    <w:p w14:paraId="45802351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5.能力要求：</w:t>
      </w:r>
    </w:p>
    <w:p w14:paraId="7FA70112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（1）熟悉</w:t>
      </w:r>
      <w:r>
        <w:rPr>
          <w:rFonts w:hint="eastAsia" w:eastAsia="仿宋_GB2312"/>
          <w:color w:val="000000"/>
          <w:sz w:val="32"/>
        </w:rPr>
        <w:t>投资与资产管理业务模式；</w:t>
      </w:r>
    </w:p>
    <w:p w14:paraId="4DF8498E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（2）熟悉</w:t>
      </w:r>
      <w:r>
        <w:rPr>
          <w:rFonts w:eastAsia="仿宋_GB2312"/>
          <w:color w:val="000000"/>
          <w:sz w:val="32"/>
        </w:rPr>
        <w:t>企业全面运营，具备较强的战略解读、目标管理和执行推动能力；</w:t>
      </w:r>
    </w:p>
    <w:p w14:paraId="48E208C4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（2）擅长经营分析、成本控制和流程优化，能有效组织实施经营计划并达成业绩目标；</w:t>
      </w:r>
    </w:p>
    <w:p w14:paraId="118C28DA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（4）熟悉安全生产、环保管理和应急处理相关法规与实务；</w:t>
      </w:r>
    </w:p>
    <w:p w14:paraId="6A9DE26C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（</w:t>
      </w:r>
      <w:r>
        <w:rPr>
          <w:rFonts w:hint="eastAsia" w:eastAsia="仿宋_GB2312"/>
          <w:color w:val="000000"/>
          <w:sz w:val="32"/>
        </w:rPr>
        <w:t>5</w:t>
      </w:r>
      <w:r>
        <w:rPr>
          <w:rFonts w:eastAsia="仿宋_GB2312"/>
          <w:color w:val="000000"/>
          <w:sz w:val="32"/>
        </w:rPr>
        <w:t>）</w:t>
      </w:r>
      <w:r>
        <w:rPr>
          <w:rFonts w:hint="eastAsia" w:eastAsia="仿宋_GB2312"/>
          <w:color w:val="000000"/>
          <w:sz w:val="32"/>
        </w:rPr>
        <w:t>具备较强的学习能力、逻辑思维与自驱力；</w:t>
      </w:r>
    </w:p>
    <w:p w14:paraId="329B669E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（6）擅长沟通表达、组织协调和团队协作，具备较强的服务意识与问题解决能力；</w:t>
      </w:r>
    </w:p>
    <w:p w14:paraId="6AB60DDD"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6.同等条件下中共党员优先</w:t>
      </w:r>
      <w:r>
        <w:rPr>
          <w:rFonts w:hint="eastAsia" w:eastAsia="仿宋_GB2312"/>
          <w:color w:val="000000"/>
          <w:sz w:val="32"/>
        </w:rPr>
        <w:t>。</w:t>
      </w:r>
    </w:p>
    <w:p w14:paraId="259950D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C0F6E2-1788-496C-8AF7-CCBC405AC9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2123A3-F4C8-44B1-B64C-C7B2AA25898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A5FC314-F527-4B1C-8ED1-003A5C2D93F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54C2AD8-266F-414C-8781-D46CB2881A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CF58B79-F4D6-496A-93E5-50C9CFDDC0B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40CA90"/>
    <w:multiLevelType w:val="singleLevel"/>
    <w:tmpl w:val="6040CA9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A1B4F"/>
    <w:rsid w:val="14D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2025-11-19T06:05:00Z</dcterms:created>
  <dc:creator>锦国人力</dc:creator>
  <cp:lastModifiedBy>锦国人力</cp:lastModifiedBy>
  <dcterms:modified xsi:type="dcterms:W3CDTF">2025-11-19T06:05:45Z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1D98BB321D6F44D8AC126802E3DB3643_11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