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BA2C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岗位信息表</w:t>
      </w:r>
    </w:p>
    <w:tbl>
      <w:tblPr>
        <w:tblStyle w:val="4"/>
        <w:tblW w:w="15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183"/>
        <w:gridCol w:w="1193"/>
        <w:gridCol w:w="1307"/>
        <w:gridCol w:w="867"/>
        <w:gridCol w:w="8950"/>
        <w:gridCol w:w="1202"/>
      </w:tblGrid>
      <w:tr w14:paraId="6DD6F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18" w:type="dxa"/>
            <w:vAlign w:val="center"/>
          </w:tcPr>
          <w:p w14:paraId="3420C579">
            <w:pPr>
              <w:keepNext w:val="0"/>
              <w:keepLines w:val="0"/>
              <w:widowControl/>
              <w:suppressLineNumbers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eastAsia="黑体"/>
                <w:b/>
                <w:sz w:val="24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83" w:type="dxa"/>
            <w:vAlign w:val="center"/>
          </w:tcPr>
          <w:p w14:paraId="41898D8E">
            <w:pPr>
              <w:keepNext w:val="0"/>
              <w:keepLines w:val="0"/>
              <w:widowControl/>
              <w:suppressLineNumbers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eastAsia="黑体"/>
                <w:b/>
                <w:sz w:val="24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1193" w:type="dxa"/>
            <w:vAlign w:val="center"/>
          </w:tcPr>
          <w:p w14:paraId="1E0AE733">
            <w:pPr>
              <w:keepNext w:val="0"/>
              <w:keepLines w:val="0"/>
              <w:widowControl/>
              <w:suppressLineNumbers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eastAsia="黑体"/>
                <w:b/>
                <w:sz w:val="24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307" w:type="dxa"/>
            <w:vAlign w:val="center"/>
          </w:tcPr>
          <w:p w14:paraId="68256776">
            <w:pPr>
              <w:keepNext w:val="0"/>
              <w:keepLines w:val="0"/>
              <w:widowControl/>
              <w:suppressLineNumbers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eastAsia="黑体"/>
                <w:b/>
                <w:sz w:val="24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岗位人数</w:t>
            </w:r>
          </w:p>
        </w:tc>
        <w:tc>
          <w:tcPr>
            <w:tcW w:w="867" w:type="dxa"/>
            <w:vAlign w:val="center"/>
          </w:tcPr>
          <w:p w14:paraId="3010904C">
            <w:pPr>
              <w:keepNext w:val="0"/>
              <w:keepLines w:val="0"/>
              <w:widowControl/>
              <w:suppressLineNumbers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eastAsia="黑体"/>
                <w:b/>
                <w:sz w:val="24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8950" w:type="dxa"/>
            <w:vAlign w:val="center"/>
          </w:tcPr>
          <w:p w14:paraId="43E7B6F5">
            <w:pPr>
              <w:keepNext w:val="0"/>
              <w:keepLines w:val="0"/>
              <w:widowControl/>
              <w:suppressLineNumbers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仿宋_GB2312" w:eastAsia="黑体" w:cs="仿宋_GB2312"/>
                <w:b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招录条件</w:t>
            </w:r>
          </w:p>
        </w:tc>
        <w:tc>
          <w:tcPr>
            <w:tcW w:w="1202" w:type="dxa"/>
            <w:vAlign w:val="center"/>
          </w:tcPr>
          <w:p w14:paraId="368E381B">
            <w:pPr>
              <w:keepNext w:val="0"/>
              <w:keepLines w:val="0"/>
              <w:widowControl/>
              <w:suppressLineNumbers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考核方式</w:t>
            </w:r>
          </w:p>
        </w:tc>
      </w:tr>
      <w:tr w14:paraId="4032A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  <w:jc w:val="center"/>
        </w:trPr>
        <w:tc>
          <w:tcPr>
            <w:tcW w:w="718" w:type="dxa"/>
            <w:vAlign w:val="center"/>
          </w:tcPr>
          <w:p w14:paraId="5CE1C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183" w:type="dxa"/>
            <w:vMerge w:val="restart"/>
            <w:vAlign w:val="center"/>
          </w:tcPr>
          <w:p w14:paraId="6D01F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综</w:t>
            </w:r>
          </w:p>
          <w:p w14:paraId="62DD7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合</w:t>
            </w:r>
          </w:p>
          <w:p w14:paraId="191B4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室</w:t>
            </w:r>
          </w:p>
        </w:tc>
        <w:tc>
          <w:tcPr>
            <w:tcW w:w="1193" w:type="dxa"/>
            <w:vAlign w:val="center"/>
          </w:tcPr>
          <w:p w14:paraId="7CE17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行政</w:t>
            </w:r>
          </w:p>
          <w:p w14:paraId="323E7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专员</w:t>
            </w:r>
          </w:p>
        </w:tc>
        <w:tc>
          <w:tcPr>
            <w:tcW w:w="1307" w:type="dxa"/>
            <w:vAlign w:val="center"/>
          </w:tcPr>
          <w:p w14:paraId="278A6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867" w:type="dxa"/>
            <w:vAlign w:val="center"/>
          </w:tcPr>
          <w:p w14:paraId="564F9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本科及以上学历</w:t>
            </w:r>
          </w:p>
        </w:tc>
        <w:tc>
          <w:tcPr>
            <w:tcW w:w="8950" w:type="dxa"/>
            <w:vAlign w:val="center"/>
          </w:tcPr>
          <w:p w14:paraId="5A8BA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1.年龄：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18-35周岁；</w:t>
            </w:r>
          </w:p>
          <w:p w14:paraId="1A43F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2.公共管理、工商管理、电子商务、旅游管理类、中国语言文学类、新闻传播学类等相关专业优先；</w:t>
            </w:r>
          </w:p>
          <w:p w14:paraId="3788C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具有综合协调能力及较强的文稿编辑能力；</w:t>
            </w:r>
          </w:p>
          <w:p w14:paraId="5B6CA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4.熟练使用Word、Excel、PowerPoint等办公软件；</w:t>
            </w:r>
          </w:p>
          <w:p w14:paraId="6428C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5.具有1年及以上相应工作经验；</w:t>
            </w:r>
          </w:p>
          <w:p w14:paraId="1A706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6.通过《公务员录用体检通用标准（试行）》；</w:t>
            </w:r>
          </w:p>
          <w:p w14:paraId="0CB6C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7.通过《消防文员招录体能测试标准》。</w:t>
            </w:r>
          </w:p>
        </w:tc>
        <w:tc>
          <w:tcPr>
            <w:tcW w:w="1202" w:type="dxa"/>
            <w:vAlign w:val="center"/>
          </w:tcPr>
          <w:p w14:paraId="6AA9B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体测</w:t>
            </w:r>
          </w:p>
          <w:p w14:paraId="0DC27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笔试</w:t>
            </w:r>
          </w:p>
          <w:p w14:paraId="70D9F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面试</w:t>
            </w:r>
          </w:p>
        </w:tc>
      </w:tr>
      <w:tr w14:paraId="1523A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8" w:type="dxa"/>
            <w:vAlign w:val="center"/>
          </w:tcPr>
          <w:p w14:paraId="0AB7D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183" w:type="dxa"/>
            <w:vMerge w:val="continue"/>
            <w:vAlign w:val="center"/>
          </w:tcPr>
          <w:p w14:paraId="620E5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193" w:type="dxa"/>
            <w:vAlign w:val="center"/>
          </w:tcPr>
          <w:p w14:paraId="23B0C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教育宣传专员</w:t>
            </w:r>
          </w:p>
        </w:tc>
        <w:tc>
          <w:tcPr>
            <w:tcW w:w="1307" w:type="dxa"/>
            <w:vAlign w:val="center"/>
          </w:tcPr>
          <w:p w14:paraId="691CC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867" w:type="dxa"/>
            <w:vAlign w:val="center"/>
          </w:tcPr>
          <w:p w14:paraId="2CC4F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本科及以上学历</w:t>
            </w:r>
          </w:p>
        </w:tc>
        <w:tc>
          <w:tcPr>
            <w:tcW w:w="8950" w:type="dxa"/>
            <w:vAlign w:val="center"/>
          </w:tcPr>
          <w:p w14:paraId="163BB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1.年龄：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18-35周岁；</w:t>
            </w:r>
          </w:p>
          <w:p w14:paraId="400EF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中国语言文学类、新闻传播学类、教育学类等相关专业优先；</w:t>
            </w:r>
          </w:p>
          <w:p w14:paraId="142B4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3.具有策划编写短视频、宣传片、专题片脚本文案，能把握跟踪新闻热点，独立完成视频拍摄、剪辑、音频、字幕、调色、文稿编辑等工作，有完整代表作品；</w:t>
            </w:r>
          </w:p>
          <w:p w14:paraId="1F388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4.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具有1年及以上相应工作经验；</w:t>
            </w:r>
          </w:p>
          <w:p w14:paraId="0BBD6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5.具有综合协调能力及较强的文稿编辑能力；</w:t>
            </w:r>
          </w:p>
          <w:p w14:paraId="31497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6.通过《公务员录用体检通用标准（试行）》；</w:t>
            </w:r>
          </w:p>
          <w:p w14:paraId="294C6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7.通过《消防文员招录体能测试标准》。</w:t>
            </w:r>
          </w:p>
        </w:tc>
        <w:tc>
          <w:tcPr>
            <w:tcW w:w="1202" w:type="dxa"/>
            <w:vAlign w:val="center"/>
          </w:tcPr>
          <w:p w14:paraId="5BFD2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体测</w:t>
            </w:r>
          </w:p>
          <w:p w14:paraId="37C3C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笔试</w:t>
            </w:r>
          </w:p>
          <w:p w14:paraId="6F313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面试</w:t>
            </w:r>
          </w:p>
        </w:tc>
      </w:tr>
      <w:tr w14:paraId="5A215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8" w:type="dxa"/>
            <w:vAlign w:val="center"/>
          </w:tcPr>
          <w:p w14:paraId="71CCE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183" w:type="dxa"/>
            <w:vMerge w:val="restart"/>
            <w:vAlign w:val="center"/>
          </w:tcPr>
          <w:p w14:paraId="735C5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战</w:t>
            </w:r>
          </w:p>
          <w:p w14:paraId="6DFCC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勤</w:t>
            </w:r>
          </w:p>
          <w:p w14:paraId="6BC9B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保</w:t>
            </w:r>
          </w:p>
          <w:p w14:paraId="0D8D3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障</w:t>
            </w:r>
          </w:p>
          <w:p w14:paraId="3B28B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室</w:t>
            </w:r>
          </w:p>
        </w:tc>
        <w:tc>
          <w:tcPr>
            <w:tcW w:w="1193" w:type="dxa"/>
            <w:vAlign w:val="center"/>
          </w:tcPr>
          <w:p w14:paraId="31D75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财务</w:t>
            </w:r>
          </w:p>
          <w:p w14:paraId="1A43A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专员</w:t>
            </w:r>
          </w:p>
        </w:tc>
        <w:tc>
          <w:tcPr>
            <w:tcW w:w="1307" w:type="dxa"/>
            <w:vAlign w:val="center"/>
          </w:tcPr>
          <w:p w14:paraId="6D2CF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867" w:type="dxa"/>
            <w:vAlign w:val="center"/>
          </w:tcPr>
          <w:p w14:paraId="2BBFF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本科及以上学历</w:t>
            </w:r>
          </w:p>
        </w:tc>
        <w:tc>
          <w:tcPr>
            <w:tcW w:w="8950" w:type="dxa"/>
            <w:vAlign w:val="center"/>
          </w:tcPr>
          <w:p w14:paraId="66637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1.年龄：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18-35周岁；</w:t>
            </w:r>
          </w:p>
          <w:p w14:paraId="1A2F7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bidi="ar"/>
              </w:rPr>
              <w:t>会计学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财务管理、审计学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等相关专业优先；</w:t>
            </w:r>
          </w:p>
          <w:p w14:paraId="2A1C4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3.持有初级会计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师、审计师等专业技能资格证书；</w:t>
            </w:r>
          </w:p>
          <w:p w14:paraId="0877B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4.持有中级及以上等级会计师、审计师专业技能资格证书的优先；</w:t>
            </w:r>
          </w:p>
          <w:p w14:paraId="13940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5.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具有1年及以上相应工作经验；</w:t>
            </w:r>
          </w:p>
          <w:p w14:paraId="364D6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6.通过《公务员录用体检通用标准（试行）》；</w:t>
            </w:r>
          </w:p>
          <w:p w14:paraId="69354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7.通过《消防文员招录体能测试标准》。</w:t>
            </w:r>
          </w:p>
        </w:tc>
        <w:tc>
          <w:tcPr>
            <w:tcW w:w="1202" w:type="dxa"/>
            <w:vAlign w:val="center"/>
          </w:tcPr>
          <w:p w14:paraId="3C43E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体测</w:t>
            </w:r>
          </w:p>
          <w:p w14:paraId="2394E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笔试</w:t>
            </w:r>
          </w:p>
          <w:p w14:paraId="26BE1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面试</w:t>
            </w:r>
          </w:p>
        </w:tc>
      </w:tr>
      <w:tr w14:paraId="42C62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  <w:jc w:val="center"/>
        </w:trPr>
        <w:tc>
          <w:tcPr>
            <w:tcW w:w="718" w:type="dxa"/>
            <w:vAlign w:val="center"/>
          </w:tcPr>
          <w:p w14:paraId="289AC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183" w:type="dxa"/>
            <w:vMerge w:val="continue"/>
            <w:vAlign w:val="center"/>
          </w:tcPr>
          <w:p w14:paraId="6B572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193" w:type="dxa"/>
            <w:vAlign w:val="center"/>
          </w:tcPr>
          <w:p w14:paraId="66709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资产管理专员</w:t>
            </w:r>
          </w:p>
        </w:tc>
        <w:tc>
          <w:tcPr>
            <w:tcW w:w="1307" w:type="dxa"/>
            <w:vAlign w:val="center"/>
          </w:tcPr>
          <w:p w14:paraId="00687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867" w:type="dxa"/>
            <w:vAlign w:val="center"/>
          </w:tcPr>
          <w:p w14:paraId="3A6D7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本科及以上学历</w:t>
            </w:r>
          </w:p>
        </w:tc>
        <w:tc>
          <w:tcPr>
            <w:tcW w:w="8950" w:type="dxa"/>
            <w:vAlign w:val="center"/>
          </w:tcPr>
          <w:p w14:paraId="667C8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1.年龄：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18-35周岁；</w:t>
            </w:r>
          </w:p>
          <w:p w14:paraId="69535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2.物流管理与工程类、计算机类、电子信息类等相关专业优先；</w:t>
            </w:r>
          </w:p>
          <w:p w14:paraId="69B80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3.具备战勤保障、信息化及装备管理能力；</w:t>
            </w:r>
          </w:p>
          <w:p w14:paraId="1C41B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4.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具有1年及以上相应工作经验；</w:t>
            </w:r>
          </w:p>
          <w:p w14:paraId="2A8DF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5.通过《公务员录用体检通用标准（试行）》；</w:t>
            </w:r>
          </w:p>
          <w:p w14:paraId="5B858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6.通过《消防文员招录体能测试标准》。</w:t>
            </w:r>
          </w:p>
        </w:tc>
        <w:tc>
          <w:tcPr>
            <w:tcW w:w="1202" w:type="dxa"/>
            <w:vAlign w:val="center"/>
          </w:tcPr>
          <w:p w14:paraId="08DF3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体测</w:t>
            </w:r>
          </w:p>
          <w:p w14:paraId="56DE9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笔试</w:t>
            </w:r>
          </w:p>
          <w:p w14:paraId="475BA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面试</w:t>
            </w:r>
          </w:p>
        </w:tc>
      </w:tr>
      <w:tr w14:paraId="1BA2A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7" w:hRule="atLeast"/>
          <w:jc w:val="center"/>
        </w:trPr>
        <w:tc>
          <w:tcPr>
            <w:tcW w:w="718" w:type="dxa"/>
            <w:vAlign w:val="center"/>
          </w:tcPr>
          <w:p w14:paraId="04239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183" w:type="dxa"/>
            <w:vMerge w:val="restart"/>
            <w:vAlign w:val="center"/>
          </w:tcPr>
          <w:p w14:paraId="02CB6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en-US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en-US" w:bidi="ar"/>
              </w:rPr>
              <w:t>战</w:t>
            </w:r>
          </w:p>
          <w:p w14:paraId="73015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en-US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en-US" w:bidi="ar"/>
              </w:rPr>
              <w:t>训</w:t>
            </w:r>
          </w:p>
          <w:p w14:paraId="48CCE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en-US" w:bidi="ar"/>
              </w:rPr>
              <w:t>部</w:t>
            </w:r>
          </w:p>
        </w:tc>
        <w:tc>
          <w:tcPr>
            <w:tcW w:w="1193" w:type="dxa"/>
            <w:vAlign w:val="center"/>
          </w:tcPr>
          <w:p w14:paraId="64CBE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战备统筹专员（预案演练专员）</w:t>
            </w:r>
          </w:p>
        </w:tc>
        <w:tc>
          <w:tcPr>
            <w:tcW w:w="1307" w:type="dxa"/>
            <w:vAlign w:val="center"/>
          </w:tcPr>
          <w:p w14:paraId="6188D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867" w:type="dxa"/>
            <w:vAlign w:val="center"/>
          </w:tcPr>
          <w:p w14:paraId="5A5CA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本科及以上学历</w:t>
            </w:r>
          </w:p>
        </w:tc>
        <w:tc>
          <w:tcPr>
            <w:tcW w:w="8950" w:type="dxa"/>
            <w:vAlign w:val="center"/>
          </w:tcPr>
          <w:p w14:paraId="0836C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1.年龄：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18-35周岁；</w:t>
            </w:r>
          </w:p>
          <w:p w14:paraId="6A819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.地质类、水利类、矿业类、化学类、化工与制药类、安全科学与工程类、计算机类、电子信息类等相关专业优先；</w:t>
            </w:r>
          </w:p>
          <w:p w14:paraId="723F1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3.具有应急救援综合协调、统筹计划、组织演练等能力；</w:t>
            </w:r>
          </w:p>
          <w:p w14:paraId="7CD31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4.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具有1年及以上相应工作经验；</w:t>
            </w:r>
          </w:p>
          <w:p w14:paraId="58249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5.通过《公务员录用体检通用标准（试行）》；</w:t>
            </w:r>
          </w:p>
          <w:p w14:paraId="13B18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6.通过《消防文员招录体能测试标准》。</w:t>
            </w:r>
          </w:p>
        </w:tc>
        <w:tc>
          <w:tcPr>
            <w:tcW w:w="1202" w:type="dxa"/>
            <w:vAlign w:val="center"/>
          </w:tcPr>
          <w:p w14:paraId="0073B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体测</w:t>
            </w:r>
          </w:p>
          <w:p w14:paraId="42CE9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笔试</w:t>
            </w:r>
          </w:p>
          <w:p w14:paraId="38AA7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面试</w:t>
            </w:r>
          </w:p>
        </w:tc>
      </w:tr>
      <w:tr w14:paraId="761F9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6" w:hRule="atLeast"/>
          <w:jc w:val="center"/>
        </w:trPr>
        <w:tc>
          <w:tcPr>
            <w:tcW w:w="718" w:type="dxa"/>
            <w:vAlign w:val="center"/>
          </w:tcPr>
          <w:p w14:paraId="10D95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183" w:type="dxa"/>
            <w:vMerge w:val="continue"/>
            <w:vAlign w:val="center"/>
          </w:tcPr>
          <w:p w14:paraId="1F3D4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193" w:type="dxa"/>
            <w:vAlign w:val="center"/>
          </w:tcPr>
          <w:p w14:paraId="36B1E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技术研究员（教育训练员）</w:t>
            </w:r>
          </w:p>
        </w:tc>
        <w:tc>
          <w:tcPr>
            <w:tcW w:w="1307" w:type="dxa"/>
            <w:vAlign w:val="center"/>
          </w:tcPr>
          <w:p w14:paraId="364CD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867" w:type="dxa"/>
            <w:vAlign w:val="center"/>
          </w:tcPr>
          <w:p w14:paraId="771DA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本科及以上学历</w:t>
            </w:r>
          </w:p>
        </w:tc>
        <w:tc>
          <w:tcPr>
            <w:tcW w:w="8950" w:type="dxa"/>
            <w:vAlign w:val="center"/>
          </w:tcPr>
          <w:p w14:paraId="06AB7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1.年龄：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18-35周岁；</w:t>
            </w:r>
          </w:p>
          <w:p w14:paraId="3DD98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.地质类、水利类、矿业类、化学类、化工与制药类、安全科学与工程类、计算机类、电子信息类等相关专业优先；</w:t>
            </w:r>
          </w:p>
          <w:p w14:paraId="53306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3.具有应急救援技术研究、技术创新、报告总结等综合能力；</w:t>
            </w:r>
          </w:p>
          <w:p w14:paraId="7114B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4.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具有1年及以上相应工作经验；</w:t>
            </w:r>
          </w:p>
          <w:p w14:paraId="797EA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5.通过《公务员录用体检通用标准（试行）》；</w:t>
            </w:r>
          </w:p>
          <w:p w14:paraId="5FA1A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6.通过《消防文员招录体能测试标准》。</w:t>
            </w:r>
          </w:p>
        </w:tc>
        <w:tc>
          <w:tcPr>
            <w:tcW w:w="1202" w:type="dxa"/>
            <w:vAlign w:val="center"/>
          </w:tcPr>
          <w:p w14:paraId="283E7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体测</w:t>
            </w:r>
          </w:p>
          <w:p w14:paraId="5EE91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笔试</w:t>
            </w:r>
          </w:p>
          <w:p w14:paraId="668CB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面试</w:t>
            </w:r>
          </w:p>
        </w:tc>
      </w:tr>
      <w:tr w14:paraId="300E6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8" w:type="dxa"/>
            <w:vAlign w:val="center"/>
          </w:tcPr>
          <w:p w14:paraId="44522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183" w:type="dxa"/>
            <w:vMerge w:val="restart"/>
            <w:vAlign w:val="center"/>
          </w:tcPr>
          <w:p w14:paraId="313B5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救</w:t>
            </w:r>
          </w:p>
          <w:p w14:paraId="29E87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援</w:t>
            </w:r>
          </w:p>
          <w:p w14:paraId="625BC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大</w:t>
            </w:r>
          </w:p>
          <w:p w14:paraId="734F6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队</w:t>
            </w:r>
          </w:p>
        </w:tc>
        <w:tc>
          <w:tcPr>
            <w:tcW w:w="1193" w:type="dxa"/>
            <w:vAlign w:val="center"/>
          </w:tcPr>
          <w:p w14:paraId="3B8BE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调配保障类人员</w:t>
            </w:r>
          </w:p>
        </w:tc>
        <w:tc>
          <w:tcPr>
            <w:tcW w:w="1307" w:type="dxa"/>
            <w:vAlign w:val="center"/>
          </w:tcPr>
          <w:p w14:paraId="10714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867" w:type="dxa"/>
            <w:vAlign w:val="center"/>
          </w:tcPr>
          <w:p w14:paraId="738AE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本科及以上学历</w:t>
            </w:r>
          </w:p>
        </w:tc>
        <w:tc>
          <w:tcPr>
            <w:tcW w:w="8950" w:type="dxa"/>
            <w:vAlign w:val="center"/>
          </w:tcPr>
          <w:p w14:paraId="2413C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1.年龄：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18-28周岁；</w:t>
            </w:r>
          </w:p>
          <w:p w14:paraId="0FAA4A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2.地质类、水利类、矿业类、化学类、化工与制药类、安全科学与工程类、计算机类、电子信息类等相关专业优先；</w:t>
            </w:r>
          </w:p>
          <w:p w14:paraId="13C5D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3.具备现场指挥、物资调配等综合能力；</w:t>
            </w:r>
          </w:p>
          <w:p w14:paraId="7456E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4.持有准驾C及以上等级驾驶证，具有1年以上驾龄；</w:t>
            </w:r>
          </w:p>
          <w:p w14:paraId="0F17B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5.持有CAAC民航局无人机驾驶执照、PADI国际潜水技术OW/AOW、中国登山协会户外指导员、红十字救护员、国家应急救援员等证书的优先；</w:t>
            </w:r>
          </w:p>
          <w:p w14:paraId="3D1C4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6.具有操舟、破拆、绳索技术、矿山作业、有限空间作业、高空作业等职业技能的优先；</w:t>
            </w:r>
          </w:p>
          <w:p w14:paraId="40573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7.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具有1年及以上相应工作经验；</w:t>
            </w:r>
          </w:p>
          <w:p w14:paraId="4BDE8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8.通过《应征公民体格检查标准（陆勤人员）》；</w:t>
            </w:r>
          </w:p>
          <w:p w14:paraId="29D49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9.通过《政府专职消防队员招录体能测试标准》；</w:t>
            </w:r>
          </w:p>
          <w:p w14:paraId="32C55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10.具有恐高、恐水、幽闭恐惧症等不适宜抢险救援作业情形的不予招录。</w:t>
            </w:r>
          </w:p>
        </w:tc>
        <w:tc>
          <w:tcPr>
            <w:tcW w:w="1202" w:type="dxa"/>
            <w:vAlign w:val="center"/>
          </w:tcPr>
          <w:p w14:paraId="0BA6B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体测</w:t>
            </w:r>
          </w:p>
          <w:p w14:paraId="5A1A2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笔试</w:t>
            </w:r>
          </w:p>
          <w:p w14:paraId="4F7EA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面试</w:t>
            </w:r>
          </w:p>
        </w:tc>
      </w:tr>
      <w:tr w14:paraId="02DFD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8" w:type="dxa"/>
            <w:vAlign w:val="center"/>
          </w:tcPr>
          <w:p w14:paraId="2EBAA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183" w:type="dxa"/>
            <w:vMerge w:val="continue"/>
            <w:vAlign w:val="center"/>
          </w:tcPr>
          <w:p w14:paraId="37E2E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193" w:type="dxa"/>
            <w:vAlign w:val="center"/>
          </w:tcPr>
          <w:p w14:paraId="11E45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交通保障救援类人员</w:t>
            </w:r>
          </w:p>
        </w:tc>
        <w:tc>
          <w:tcPr>
            <w:tcW w:w="1307" w:type="dxa"/>
            <w:vAlign w:val="center"/>
          </w:tcPr>
          <w:p w14:paraId="7308E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867" w:type="dxa"/>
            <w:vAlign w:val="center"/>
          </w:tcPr>
          <w:p w14:paraId="7F1D9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全日制专科及以上学历</w:t>
            </w:r>
          </w:p>
        </w:tc>
        <w:tc>
          <w:tcPr>
            <w:tcW w:w="8950" w:type="dxa"/>
            <w:vAlign w:val="center"/>
          </w:tcPr>
          <w:p w14:paraId="5AC79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1.年龄：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18-28周岁；</w:t>
            </w:r>
          </w:p>
          <w:p w14:paraId="2F13C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2.性别：限男性；</w:t>
            </w:r>
          </w:p>
          <w:p w14:paraId="504E0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3.具备抢险救援能力的退役军人、消防救援队员可降低至高中或同等及以上学历；</w:t>
            </w:r>
          </w:p>
          <w:p w14:paraId="5AF56F3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4.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地质类、水利类、矿业类、化学类、化工与制药类、安全科学与工程类、计算机类、电子信息类等相关专业优先；</w:t>
            </w:r>
          </w:p>
          <w:p w14:paraId="70B26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5.持有A1、A2、B1、B2 任一驾驶证并能驾驶各类特种救援车辆，具有1年以上驾龄；</w:t>
            </w:r>
          </w:p>
          <w:p w14:paraId="231A5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6.持有CAAC民航局无人机驾驶执照、PADI国际潜水技术OW/AOW、中国登山协会户外指导员、红十字救护员、国家应急救援员等证书的优先；</w:t>
            </w:r>
          </w:p>
          <w:p w14:paraId="18A09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7.具有操舟、破拆、绳索技术、矿山作业、有限空间作业、高空作业等职业技能的优先；</w:t>
            </w:r>
          </w:p>
          <w:p w14:paraId="0B7A8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8.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具有1年及以上相应工作经验；</w:t>
            </w:r>
          </w:p>
          <w:p w14:paraId="63EA5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9.通过《应征公民体格检查标准（陆勤人员）》；</w:t>
            </w:r>
          </w:p>
          <w:p w14:paraId="59968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10.通过《政府专职消防队员招录体能测试标准》；</w:t>
            </w:r>
          </w:p>
          <w:p w14:paraId="773AE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11.具有恐高、恐水、幽闭恐惧症等不适宜抢险救援作业情形的不予招录。</w:t>
            </w:r>
          </w:p>
        </w:tc>
        <w:tc>
          <w:tcPr>
            <w:tcW w:w="1202" w:type="dxa"/>
            <w:vAlign w:val="center"/>
          </w:tcPr>
          <w:p w14:paraId="23C00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体测</w:t>
            </w:r>
          </w:p>
          <w:p w14:paraId="6BDE3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笔试</w:t>
            </w:r>
          </w:p>
          <w:p w14:paraId="4256C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面试</w:t>
            </w:r>
          </w:p>
        </w:tc>
      </w:tr>
      <w:tr w14:paraId="18389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  <w:jc w:val="center"/>
        </w:trPr>
        <w:tc>
          <w:tcPr>
            <w:tcW w:w="718" w:type="dxa"/>
            <w:vAlign w:val="center"/>
          </w:tcPr>
          <w:p w14:paraId="68769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183" w:type="dxa"/>
            <w:vMerge w:val="continue"/>
            <w:vAlign w:val="center"/>
          </w:tcPr>
          <w:p w14:paraId="7CF41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193" w:type="dxa"/>
            <w:vAlign w:val="center"/>
          </w:tcPr>
          <w:p w14:paraId="1A17F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后勤保障类人员</w:t>
            </w:r>
          </w:p>
        </w:tc>
        <w:tc>
          <w:tcPr>
            <w:tcW w:w="1307" w:type="dxa"/>
            <w:vAlign w:val="center"/>
          </w:tcPr>
          <w:p w14:paraId="3DEC2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867" w:type="dxa"/>
            <w:vAlign w:val="center"/>
          </w:tcPr>
          <w:p w14:paraId="000F4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高中（或同等级）及以上学历</w:t>
            </w:r>
          </w:p>
        </w:tc>
        <w:tc>
          <w:tcPr>
            <w:tcW w:w="8950" w:type="dxa"/>
            <w:vAlign w:val="center"/>
          </w:tcPr>
          <w:p w14:paraId="66EDD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1.年龄：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18-30周岁；</w:t>
            </w:r>
          </w:p>
          <w:p w14:paraId="503EB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具备30人以上炊事保障能力，并持有厨师证、健康证；</w:t>
            </w:r>
          </w:p>
          <w:p w14:paraId="313F2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4.持有中级及以上等级厨师证的优先；</w:t>
            </w:r>
          </w:p>
          <w:p w14:paraId="1C761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5.具有1年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以上餐饮工作经验；</w:t>
            </w:r>
          </w:p>
          <w:p w14:paraId="6E775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6.通过《公务员录用体检通用标准（试行）》；</w:t>
            </w:r>
          </w:p>
          <w:p w14:paraId="23B8B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7.通过《消防文员招录体能测试标准》</w:t>
            </w:r>
          </w:p>
        </w:tc>
        <w:tc>
          <w:tcPr>
            <w:tcW w:w="1202" w:type="dxa"/>
            <w:vAlign w:val="center"/>
          </w:tcPr>
          <w:p w14:paraId="44FFD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体测</w:t>
            </w:r>
          </w:p>
          <w:p w14:paraId="05D41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面试</w:t>
            </w:r>
          </w:p>
        </w:tc>
      </w:tr>
      <w:tr w14:paraId="234AD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  <w:jc w:val="center"/>
        </w:trPr>
        <w:tc>
          <w:tcPr>
            <w:tcW w:w="718" w:type="dxa"/>
            <w:vAlign w:val="center"/>
          </w:tcPr>
          <w:p w14:paraId="3E95B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183" w:type="dxa"/>
            <w:vMerge w:val="continue"/>
            <w:vAlign w:val="center"/>
          </w:tcPr>
          <w:p w14:paraId="5A407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193" w:type="dxa"/>
            <w:vAlign w:val="center"/>
          </w:tcPr>
          <w:p w14:paraId="3C9D2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医护保障类人员</w:t>
            </w:r>
          </w:p>
        </w:tc>
        <w:tc>
          <w:tcPr>
            <w:tcW w:w="1307" w:type="dxa"/>
            <w:vAlign w:val="center"/>
          </w:tcPr>
          <w:p w14:paraId="4334B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867" w:type="dxa"/>
            <w:vAlign w:val="center"/>
          </w:tcPr>
          <w:p w14:paraId="29EB4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en-US" w:bidi="ar"/>
              </w:rPr>
              <w:t>全日制专科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及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en-US" w:bidi="ar"/>
              </w:rPr>
              <w:t>以上学历</w:t>
            </w:r>
          </w:p>
        </w:tc>
        <w:tc>
          <w:tcPr>
            <w:tcW w:w="8950" w:type="dxa"/>
            <w:vAlign w:val="center"/>
          </w:tcPr>
          <w:p w14:paraId="17604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1.年龄：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18-30周岁；</w:t>
            </w:r>
          </w:p>
          <w:p w14:paraId="131E9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2.临床医学类、护理学类、基础医学类等医学类相关专业优先；</w:t>
            </w:r>
          </w:p>
          <w:p w14:paraId="3BE9D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en-US" w:bidi="ar"/>
              </w:rPr>
              <w:t>持有护士/医师资格证，熟练掌握急救技能；</w:t>
            </w:r>
          </w:p>
          <w:p w14:paraId="752AC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4.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具有1年及以上相应工作经验；</w:t>
            </w:r>
          </w:p>
          <w:p w14:paraId="4F8FE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en-US" w:bidi="ar"/>
              </w:rPr>
              <w:t>.通过《公务员录用体检通用标准（试行）》；</w:t>
            </w:r>
          </w:p>
          <w:p w14:paraId="535EF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en-US" w:bidi="ar"/>
              </w:rPr>
              <w:t>.通过《消防文员招录体能测试标准》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。</w:t>
            </w:r>
          </w:p>
        </w:tc>
        <w:tc>
          <w:tcPr>
            <w:tcW w:w="1202" w:type="dxa"/>
            <w:vAlign w:val="center"/>
          </w:tcPr>
          <w:p w14:paraId="7D0FC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体测</w:t>
            </w:r>
          </w:p>
          <w:p w14:paraId="4E7CD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笔试</w:t>
            </w:r>
          </w:p>
          <w:p w14:paraId="6A7F8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面试</w:t>
            </w:r>
          </w:p>
        </w:tc>
      </w:tr>
      <w:tr w14:paraId="24572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3" w:hRule="atLeast"/>
          <w:jc w:val="center"/>
        </w:trPr>
        <w:tc>
          <w:tcPr>
            <w:tcW w:w="718" w:type="dxa"/>
            <w:vAlign w:val="center"/>
          </w:tcPr>
          <w:p w14:paraId="4F960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1183" w:type="dxa"/>
            <w:vMerge w:val="continue"/>
            <w:vAlign w:val="center"/>
          </w:tcPr>
          <w:p w14:paraId="2715B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193" w:type="dxa"/>
            <w:vAlign w:val="center"/>
          </w:tcPr>
          <w:p w14:paraId="4E693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en-US" w:bidi="ar"/>
              </w:rPr>
              <w:t>抢险救援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类人员</w:t>
            </w:r>
          </w:p>
        </w:tc>
        <w:tc>
          <w:tcPr>
            <w:tcW w:w="1307" w:type="dxa"/>
            <w:vAlign w:val="center"/>
          </w:tcPr>
          <w:p w14:paraId="4AA11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867" w:type="dxa"/>
            <w:vAlign w:val="center"/>
          </w:tcPr>
          <w:p w14:paraId="52119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全日制专科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及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以上学历</w:t>
            </w:r>
          </w:p>
        </w:tc>
        <w:tc>
          <w:tcPr>
            <w:tcW w:w="8950" w:type="dxa"/>
            <w:vAlign w:val="center"/>
          </w:tcPr>
          <w:p w14:paraId="74896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1.年龄：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18-28周岁；</w:t>
            </w:r>
          </w:p>
          <w:p w14:paraId="4F939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2.性别：限男性；</w:t>
            </w:r>
          </w:p>
          <w:p w14:paraId="7C06A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具备抢险救援能力的退役军人、消防救援队员可降低至高中或同等及以上学历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；</w:t>
            </w:r>
          </w:p>
          <w:p w14:paraId="253006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en-US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地质类、水利类、矿业类、化学类、化工与制药类、安全科学与工程类、计算机类、电子信息类等相关专业优先；</w:t>
            </w:r>
          </w:p>
          <w:p w14:paraId="41B740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5.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具有1年及以上相应工作经验优先；</w:t>
            </w:r>
          </w:p>
          <w:p w14:paraId="0A522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en-US" w:bidi="ar"/>
              </w:rPr>
              <w:t>.通过《应征公民体格检查标准（陆勤人员）》；</w:t>
            </w:r>
          </w:p>
          <w:p w14:paraId="2DFA9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en-US" w:bidi="ar"/>
              </w:rPr>
              <w:t>.通过《政府专职消防队员招录体能测试标准》。</w:t>
            </w:r>
          </w:p>
        </w:tc>
        <w:tc>
          <w:tcPr>
            <w:tcW w:w="1202" w:type="dxa"/>
            <w:vAlign w:val="center"/>
          </w:tcPr>
          <w:p w14:paraId="21EB0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体测</w:t>
            </w:r>
          </w:p>
          <w:p w14:paraId="32B3D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笔试</w:t>
            </w:r>
          </w:p>
          <w:p w14:paraId="6BC61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en-US" w:bidi="ar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面试</w:t>
            </w:r>
          </w:p>
        </w:tc>
      </w:tr>
    </w:tbl>
    <w:p w14:paraId="74BE73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highlight w:val="none"/>
          <w:vertAlign w:val="baseline"/>
          <w:lang w:val="en-US" w:eastAsia="zh-CN" w:bidi="ar"/>
        </w:rPr>
      </w:pPr>
      <w:bookmarkStart w:id="0" w:name="_GoBack"/>
      <w:bookmarkEnd w:id="0"/>
    </w:p>
    <w:sectPr>
      <w:pgSz w:w="16838" w:h="11906" w:orient="landscape"/>
      <w:pgMar w:top="1066" w:right="816" w:bottom="1066" w:left="9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73C84"/>
    <w:rsid w:val="080F08D8"/>
    <w:rsid w:val="09E576CD"/>
    <w:rsid w:val="0D2B56EF"/>
    <w:rsid w:val="0F2A17EF"/>
    <w:rsid w:val="14517563"/>
    <w:rsid w:val="159B19FD"/>
    <w:rsid w:val="180970F2"/>
    <w:rsid w:val="1A5C79D2"/>
    <w:rsid w:val="1B6C00C4"/>
    <w:rsid w:val="22FD2314"/>
    <w:rsid w:val="239801B5"/>
    <w:rsid w:val="27865AC0"/>
    <w:rsid w:val="284C442A"/>
    <w:rsid w:val="29B570DA"/>
    <w:rsid w:val="2A697EC4"/>
    <w:rsid w:val="33D31ADC"/>
    <w:rsid w:val="348C6C89"/>
    <w:rsid w:val="38391B5A"/>
    <w:rsid w:val="3BE13401"/>
    <w:rsid w:val="42B97FA8"/>
    <w:rsid w:val="44EE129A"/>
    <w:rsid w:val="468E6891"/>
    <w:rsid w:val="484E277B"/>
    <w:rsid w:val="4888388C"/>
    <w:rsid w:val="48B57EBD"/>
    <w:rsid w:val="48CE07FD"/>
    <w:rsid w:val="49B4579F"/>
    <w:rsid w:val="4A183041"/>
    <w:rsid w:val="4CC0351C"/>
    <w:rsid w:val="523E22D0"/>
    <w:rsid w:val="58DC7930"/>
    <w:rsid w:val="5BD963A8"/>
    <w:rsid w:val="600734E4"/>
    <w:rsid w:val="62555804"/>
    <w:rsid w:val="660F1056"/>
    <w:rsid w:val="747B5DF7"/>
    <w:rsid w:val="750162FC"/>
    <w:rsid w:val="78F04E75"/>
    <w:rsid w:val="7A042889"/>
    <w:rsid w:val="7B5F4CDF"/>
    <w:rsid w:val="7DD5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2147</Words>
  <Characters>2319</Characters>
  <Lines>0</Lines>
  <Paragraphs>0</Paragraphs>
  <TotalTime>4</TotalTime>
  <ScaleCrop>false</ScaleCrop>
  <LinksUpToDate>false</LinksUpToDate>
  <CharactersWithSpaces>2320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2025-11-06T03:03:00Z</dcterms:created>
  <dc:creator>HP</dc:creator>
  <cp:lastModifiedBy>？</cp:lastModifiedBy>
  <dcterms:modified xsi:type="dcterms:W3CDTF">2025-11-19T02:59:08Z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eyJoZGlkIjoiZGM3NDU5YjZlZDA3NDBjNWZlMzEzMTcyNzliMWU3N2MiLCJ1c2VySWQiOiI3MjM0MTgzMDgifQ==</vt:lpwstr>
  </property>
  <property fmtid="{D5CDD505-2E9C-101B-9397-08002B2CF9AE}" pid="4" name="ICV">
    <vt:lpwstr>D9E8D5396BEA4581BFEF9D602954E94B_13</vt:lpwstr>
  </property>
</Properties>
</file>