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5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800"/>
        <w:gridCol w:w="677"/>
        <w:gridCol w:w="581"/>
        <w:gridCol w:w="617"/>
        <w:gridCol w:w="1138"/>
        <w:gridCol w:w="1276"/>
        <w:gridCol w:w="1559"/>
        <w:gridCol w:w="1134"/>
        <w:gridCol w:w="2636"/>
        <w:gridCol w:w="2325"/>
        <w:gridCol w:w="2507"/>
      </w:tblGrid>
      <w:tr w14:paraId="36C87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5735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60BCC1">
            <w:pPr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附件</w:t>
            </w:r>
            <w:r>
              <w:rPr>
                <w:rFonts w:hint="eastAsia" w:eastAsia="方正仿宋_GBK"/>
                <w:sz w:val="32"/>
                <w:szCs w:val="32"/>
              </w:rPr>
              <w:t>1</w:t>
            </w:r>
          </w:p>
          <w:p w14:paraId="4B6EF574">
            <w:pPr>
              <w:widowControl/>
              <w:ind w:firstLine="48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4"/>
                <w:szCs w:val="44"/>
                <w:lang w:val="en-US" w:eastAsia="zh-CN" w:bidi="ar"/>
              </w:rPr>
              <w:t>建水滇南云水环境治理有限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4"/>
                <w:szCs w:val="44"/>
                <w:lang w:eastAsia="zh-CN" w:bidi="ar"/>
              </w:rPr>
              <w:t>公司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4"/>
                <w:szCs w:val="44"/>
                <w:lang w:bidi="ar"/>
              </w:rPr>
              <w:t>2025年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4"/>
                <w:szCs w:val="44"/>
                <w:lang w:val="en-US" w:eastAsia="zh-CN" w:bidi="ar"/>
              </w:rPr>
              <w:t>社会招聘人员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44"/>
                <w:szCs w:val="44"/>
                <w:lang w:bidi="ar"/>
              </w:rPr>
              <w:t>需求表</w:t>
            </w:r>
          </w:p>
          <w:p w14:paraId="0B7F193F">
            <w:pPr>
              <w:widowControl/>
              <w:ind w:firstLine="480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48"/>
                <w:szCs w:val="48"/>
              </w:rPr>
            </w:pPr>
          </w:p>
        </w:tc>
      </w:tr>
      <w:tr w14:paraId="405CD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CFB413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7E8C7DF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需求部门</w:t>
            </w:r>
          </w:p>
        </w:tc>
        <w:tc>
          <w:tcPr>
            <w:tcW w:w="6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360235B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需求岗位名称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6F659A5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需求人数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A90490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11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6E0C778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专业</w:t>
            </w:r>
          </w:p>
        </w:tc>
        <w:tc>
          <w:tcPr>
            <w:tcW w:w="12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EB2E7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工作年限要求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14022A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职称要求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0F53487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执业资格要求</w:t>
            </w:r>
          </w:p>
        </w:tc>
        <w:tc>
          <w:tcPr>
            <w:tcW w:w="26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912D808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岗位职责</w:t>
            </w:r>
          </w:p>
        </w:tc>
        <w:tc>
          <w:tcPr>
            <w:tcW w:w="2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76B821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能力要求</w:t>
            </w:r>
          </w:p>
        </w:tc>
        <w:tc>
          <w:tcPr>
            <w:tcW w:w="2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1A5134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hAnsi="宋体" w:eastAsia="仿宋_GB2312" w:cs="仿宋_GB2312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48F41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179CA3AE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B8D29FF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34438311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06ABB135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7C492633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E41C931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77C1A754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7B578FBC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F0B7DC7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3D646D73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226588B2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26B61309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6F8B1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7C6C8055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6D2AE224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611F960E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5110E8E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15B1BA60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08683076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15241F90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0A54C63D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7EBC71F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31110677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25DEAD0B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5ADC9ABA">
            <w:pPr>
              <w:ind w:firstLine="442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</w:p>
        </w:tc>
      </w:tr>
      <w:tr w14:paraId="54972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6E073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ADB6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芒市垃圾渗滤液处理站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CC23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现场负责人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5010B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B9BE1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8"/>
                <w:rFonts w:hint="eastAsia" w:eastAsia="方正仿宋_GBK"/>
                <w:sz w:val="21"/>
                <w:szCs w:val="21"/>
                <w:lang w:val="en-US" w:eastAsia="zh-CN" w:bidi="ar"/>
              </w:rPr>
              <w:t>大专</w:t>
            </w:r>
            <w:r>
              <w:rPr>
                <w:rStyle w:val="8"/>
                <w:sz w:val="21"/>
                <w:szCs w:val="21"/>
                <w:lang w:bidi="ar"/>
              </w:rPr>
              <w:t>及以上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EA7BA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环境工程及其相关专业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AB36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Style w:val="9"/>
                <w:rFonts w:hint="eastAsia" w:eastAsia="方正仿宋_GBK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sz w:val="21"/>
                <w:szCs w:val="21"/>
                <w:lang w:bidi="ar"/>
              </w:rPr>
              <w:t>年</w:t>
            </w:r>
            <w:r>
              <w:rPr>
                <w:rStyle w:val="8"/>
                <w:rFonts w:hint="eastAsia"/>
                <w:sz w:val="21"/>
                <w:szCs w:val="21"/>
                <w:lang w:bidi="ar"/>
              </w:rPr>
              <w:t>及</w:t>
            </w:r>
            <w:r>
              <w:rPr>
                <w:rStyle w:val="8"/>
                <w:sz w:val="21"/>
                <w:szCs w:val="21"/>
                <w:lang w:bidi="ar"/>
              </w:rPr>
              <w:t>以上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D583C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7AF6B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相关证书</w:t>
            </w: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DE4080"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全面负责垃圾渗滤液处理站的生产运营工作，处理站的安全管理，年度目标的实施，生产工艺、设备技术改造方案实施，定期召开安全、生产分析会等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7F716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在该岗位工作连续工作三年以上，具备一定的管理及专业能力。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543E7">
            <w:pPr>
              <w:jc w:val="center"/>
              <w:rPr>
                <w:color w:val="000000"/>
                <w:szCs w:val="21"/>
              </w:rPr>
            </w:pPr>
          </w:p>
        </w:tc>
      </w:tr>
      <w:tr w14:paraId="458F3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6F515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BC796">
            <w:pPr>
              <w:widowControl/>
              <w:jc w:val="center"/>
              <w:textAlignment w:val="center"/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芒市垃圾渗滤液处理站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26CB9">
            <w:pPr>
              <w:widowControl/>
              <w:jc w:val="center"/>
              <w:textAlignment w:val="center"/>
              <w:rPr>
                <w:rStyle w:val="8"/>
                <w:rFonts w:hint="default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生产运营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F485"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06783">
            <w:pPr>
              <w:widowControl/>
              <w:jc w:val="center"/>
              <w:textAlignment w:val="center"/>
              <w:rPr>
                <w:rStyle w:val="8"/>
                <w:sz w:val="21"/>
                <w:szCs w:val="21"/>
                <w:lang w:bidi="ar"/>
              </w:rPr>
            </w:pPr>
            <w:r>
              <w:rPr>
                <w:rStyle w:val="8"/>
                <w:rFonts w:hint="eastAsia" w:eastAsia="方正仿宋_GBK"/>
                <w:sz w:val="21"/>
                <w:szCs w:val="21"/>
                <w:lang w:val="en-US" w:eastAsia="zh-CN" w:bidi="ar"/>
              </w:rPr>
              <w:t>大专</w:t>
            </w:r>
            <w:r>
              <w:rPr>
                <w:rStyle w:val="8"/>
                <w:sz w:val="21"/>
                <w:szCs w:val="21"/>
                <w:lang w:bidi="ar"/>
              </w:rPr>
              <w:t>及以上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DFA09">
            <w:pPr>
              <w:widowControl/>
              <w:jc w:val="center"/>
              <w:textAlignment w:val="center"/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环境工程、给排水及其相关专业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9BB55">
            <w:pPr>
              <w:widowControl/>
              <w:jc w:val="center"/>
              <w:textAlignment w:val="center"/>
              <w:rPr>
                <w:rStyle w:val="9"/>
                <w:sz w:val="21"/>
                <w:szCs w:val="21"/>
                <w:lang w:bidi="ar"/>
              </w:rPr>
            </w:pPr>
            <w:r>
              <w:rPr>
                <w:rStyle w:val="8"/>
                <w:rFonts w:hint="eastAsia" w:eastAsia="方正仿宋_GBK"/>
                <w:sz w:val="21"/>
                <w:szCs w:val="21"/>
                <w:lang w:val="en-US" w:eastAsia="zh-CN" w:bidi="ar"/>
              </w:rPr>
              <w:t>1</w:t>
            </w:r>
            <w:r>
              <w:rPr>
                <w:rStyle w:val="8"/>
                <w:sz w:val="21"/>
                <w:szCs w:val="21"/>
                <w:lang w:bidi="ar"/>
              </w:rPr>
              <w:t>年</w:t>
            </w:r>
            <w:r>
              <w:rPr>
                <w:rStyle w:val="8"/>
                <w:rFonts w:hint="eastAsia"/>
                <w:sz w:val="21"/>
                <w:szCs w:val="21"/>
                <w:lang w:bidi="ar"/>
              </w:rPr>
              <w:t>及</w:t>
            </w:r>
            <w:r>
              <w:rPr>
                <w:rStyle w:val="8"/>
                <w:sz w:val="21"/>
                <w:szCs w:val="21"/>
                <w:lang w:bidi="ar"/>
              </w:rPr>
              <w:t>以上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E727A">
            <w:pPr>
              <w:widowControl/>
              <w:jc w:val="center"/>
              <w:textAlignment w:val="center"/>
              <w:rPr>
                <w:rStyle w:val="8"/>
                <w:rFonts w:hint="default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66F83">
            <w:pPr>
              <w:widowControl/>
              <w:jc w:val="center"/>
              <w:textAlignment w:val="center"/>
              <w:rPr>
                <w:rStyle w:val="8"/>
                <w:rFonts w:hint="default" w:eastAsia="方正仿宋_GBK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A70A">
            <w:pPr>
              <w:widowControl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负责垃圾渗滤液处理站的日常生产运营工作，负责日常巡视、设备操作等。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1BBF9">
            <w:pPr>
              <w:widowControl/>
              <w:jc w:val="center"/>
              <w:textAlignment w:val="center"/>
              <w:rPr>
                <w:rStyle w:val="8"/>
                <w:rFonts w:hint="default"/>
                <w:sz w:val="21"/>
                <w:szCs w:val="21"/>
                <w:lang w:val="en-US" w:eastAsia="zh-CN" w:bidi="ar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能吃苦耐劳，有上进心。</w:t>
            </w:r>
          </w:p>
        </w:tc>
        <w:tc>
          <w:tcPr>
            <w:tcW w:w="2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B696E">
            <w:pPr>
              <w:widowControl/>
              <w:jc w:val="center"/>
              <w:textAlignment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Style w:val="8"/>
                <w:rFonts w:hint="eastAsia"/>
                <w:sz w:val="21"/>
                <w:szCs w:val="21"/>
                <w:lang w:val="en-US" w:eastAsia="zh-CN" w:bidi="ar"/>
              </w:rPr>
              <w:t>需要上夜班（倒班）</w:t>
            </w:r>
          </w:p>
        </w:tc>
      </w:tr>
    </w:tbl>
    <w:p w14:paraId="648229D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2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101"/>
    <w:basedOn w:val="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9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2025-11-25T09:20:57Z</dcterms:created>
  <dc:creator>Administrator</dc:creator>
  <cp:lastModifiedBy>佳</cp:lastModifiedBy>
  <dcterms:modified xsi:type="dcterms:W3CDTF">2025-11-25T09:21:27Z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eyJoZGlkIjoiYTg0MmUwY2I1YTRlNDBhZGEzYzVkZWVkMjAyY2ZjM2EiLCJ1c2VySWQiOiI1ODQ4NDc0NDkifQ==</vt:lpwstr>
  </property>
  <property fmtid="{D5CDD505-2E9C-101B-9397-08002B2CF9AE}" pid="4" name="ICV">
    <vt:lpwstr>3265EB75E2D841969814CBC96BBF41B5_12</vt:lpwstr>
  </property>
</Properties>
</file>