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5FB3">
      <w:pPr>
        <w:widowControl/>
        <w:spacing w:line="500" w:lineRule="exact"/>
        <w:jc w:val="center"/>
        <w:rPr>
          <w:rFonts w:hint="eastAsia" w:ascii="方正小标宋简体" w:hAnsi="黑体" w:eastAsia="方正小标宋简体"/>
          <w:bCs/>
          <w:w w:val="80"/>
          <w:sz w:val="48"/>
          <w:szCs w:val="48"/>
          <w:lang w:val="en-US" w:eastAsia="zh-CN"/>
        </w:rPr>
      </w:pPr>
      <w:bookmarkStart w:id="0" w:name="RANGE!A1:E17"/>
      <w:r>
        <w:rPr>
          <w:rFonts w:hint="eastAsia" w:ascii="方正小标宋简体" w:hAnsi="黑体" w:eastAsia="方正小标宋简体"/>
          <w:bCs/>
          <w:w w:val="80"/>
          <w:sz w:val="48"/>
          <w:szCs w:val="48"/>
          <w:lang w:val="en-US" w:eastAsia="zh-CN"/>
        </w:rPr>
        <w:t>海宁市国土空间规划设计有限公司公开招聘</w:t>
      </w:r>
    </w:p>
    <w:p w14:paraId="39B94C38">
      <w:pPr>
        <w:widowControl/>
        <w:spacing w:line="500" w:lineRule="exact"/>
        <w:jc w:val="center"/>
        <w:rPr>
          <w:rFonts w:ascii="方正小标宋简体" w:hAnsi="黑体" w:eastAsia="方正小标宋简体" w:cs="宋体"/>
          <w:w w:val="80"/>
          <w:kern w:val="0"/>
          <w:sz w:val="48"/>
          <w:szCs w:val="48"/>
        </w:rPr>
      </w:pPr>
      <w:r>
        <w:rPr>
          <w:rFonts w:hint="eastAsia" w:ascii="方正小标宋简体" w:hAnsi="黑体" w:eastAsia="方正小标宋简体" w:cs="宋体"/>
          <w:w w:val="80"/>
          <w:kern w:val="0"/>
          <w:sz w:val="48"/>
          <w:szCs w:val="48"/>
        </w:rPr>
        <w:t>入围面试人员公务回避关系报告表</w:t>
      </w:r>
      <w:bookmarkEnd w:id="0"/>
    </w:p>
    <w:p w14:paraId="7DA3B021">
      <w:pPr>
        <w:widowControl/>
        <w:tabs>
          <w:tab w:val="left" w:pos="2668"/>
          <w:tab w:val="left" w:pos="4064"/>
          <w:tab w:val="left" w:pos="4649"/>
          <w:tab w:val="left" w:pos="5911"/>
        </w:tabs>
        <w:jc w:val="left"/>
        <w:rPr>
          <w:rFonts w:ascii="宋体" w:hAnsi="宋体" w:cs="宋体"/>
          <w:kern w:val="0"/>
          <w:sz w:val="24"/>
        </w:rPr>
      </w:pP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</w:p>
    <w:tbl>
      <w:tblPr>
        <w:tblStyle w:val="6"/>
        <w:tblW w:w="96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1112"/>
        <w:gridCol w:w="1279"/>
        <w:gridCol w:w="1137"/>
        <w:gridCol w:w="3492"/>
      </w:tblGrid>
      <w:tr w14:paraId="3AE70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 w14:paraId="2BC022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考生姓名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F85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541B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2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CF250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157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73F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68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B29F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本人以下几类亲属是否在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海宁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市自然资源和规划局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及其所属公司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工作（打“√”）：</w:t>
            </w:r>
          </w:p>
          <w:p w14:paraId="0687A03E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如因未如实填写影响录用，由本人负责。</w:t>
            </w:r>
          </w:p>
          <w:p w14:paraId="74CC00C0"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B70F2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　　　　　　　　　　签名（手写）：　　　　　　　　年　　月　　日</w:t>
            </w:r>
          </w:p>
        </w:tc>
      </w:tr>
      <w:tr w14:paraId="5AF14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3E1B4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夫（妻）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38B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2BC98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36EB86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240C7C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4F8B5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6772A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54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284C8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5231CC9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588C48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4C493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9AB1DE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9AE0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3894C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9FB8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直系血亲</w:t>
            </w:r>
          </w:p>
          <w:p w14:paraId="59B0AB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（指祖父母、外祖父母、父母、子女）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9E5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783F0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25DEB21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040C81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        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EB5D6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7E892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7C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4C9C3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5574DB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759CF44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316714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BEF4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F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3689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799EF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三代以内旁系血亲</w:t>
            </w:r>
          </w:p>
          <w:p w14:paraId="0DB27B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（指伯叔姑舅姨、兄弟姐妹、堂兄弟姐妹、表兄弟姐妹、侄子女、甥子女）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15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11913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779DE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656623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          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6C23FF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6E2AE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01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1FD4A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3C7630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678E1D7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7970E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C6C3D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D47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3AF5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7F7C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近姻亲关系</w:t>
            </w:r>
          </w:p>
          <w:p w14:paraId="1321CE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（指配偶的父母、配偶的兄弟姐妹及其配偶、子女的配偶及子女配偶的父母、三代以内旁系血亲的配偶）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63E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1C7F1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3DEC11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0D5925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         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222DE5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EBF9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F0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5F0CC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67ED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245A4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F7E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E7F5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9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8C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 w14:paraId="1DE03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TJmMGY4NjJiZWRhOWRmNzk3YjZkOThlMDUzNjkifQ=="/>
  </w:docVars>
  <w:rsids>
    <w:rsidRoot w:val="00000000"/>
    <w:rsid w:val="041C56F7"/>
    <w:rsid w:val="04C31D1B"/>
    <w:rsid w:val="04D33A1E"/>
    <w:rsid w:val="05397038"/>
    <w:rsid w:val="057522FC"/>
    <w:rsid w:val="131B22DE"/>
    <w:rsid w:val="138405B1"/>
    <w:rsid w:val="1BA073D4"/>
    <w:rsid w:val="1BCC16EF"/>
    <w:rsid w:val="21D824FF"/>
    <w:rsid w:val="225A606A"/>
    <w:rsid w:val="24A446E1"/>
    <w:rsid w:val="24A81268"/>
    <w:rsid w:val="25403AD9"/>
    <w:rsid w:val="261C4E45"/>
    <w:rsid w:val="2E4D73D1"/>
    <w:rsid w:val="2F0F1DD7"/>
    <w:rsid w:val="316205BE"/>
    <w:rsid w:val="323C4E6B"/>
    <w:rsid w:val="34976096"/>
    <w:rsid w:val="3A7D0D40"/>
    <w:rsid w:val="45D16021"/>
    <w:rsid w:val="4A692376"/>
    <w:rsid w:val="4BBE3176"/>
    <w:rsid w:val="4CA853F8"/>
    <w:rsid w:val="4D427AF4"/>
    <w:rsid w:val="4D6857B2"/>
    <w:rsid w:val="50E53551"/>
    <w:rsid w:val="58052CCC"/>
    <w:rsid w:val="5FAE44D7"/>
    <w:rsid w:val="607A4221"/>
    <w:rsid w:val="62604323"/>
    <w:rsid w:val="63582BB8"/>
    <w:rsid w:val="66FD0061"/>
    <w:rsid w:val="671B63F3"/>
    <w:rsid w:val="68A417AE"/>
    <w:rsid w:val="694C02FD"/>
    <w:rsid w:val="6EE06A85"/>
    <w:rsid w:val="701224E7"/>
    <w:rsid w:val="725C6671"/>
    <w:rsid w:val="742E1599"/>
    <w:rsid w:val="74A71CA9"/>
    <w:rsid w:val="753E0C74"/>
    <w:rsid w:val="77D03F9D"/>
    <w:rsid w:val="783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0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Talent</dc:creator>
  <cp:lastModifiedBy>博思睿人力</cp:lastModifiedBy>
  <cp:lastPrinted>2025-11-20T05:48:00Z</cp:lastPrinted>
  <dcterms:modified xsi:type="dcterms:W3CDTF">2025-12-03T03:51:00Z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BD2BB98EFB6D46CF8F6CA7113979011C_13</vt:lpwstr>
  </property>
  <property fmtid="{D5CDD505-2E9C-101B-9397-08002B2CF9AE}" pid="4" name="KSOTemplateDocerSaveRecord">
    <vt:lpwstr>eyJoZGlkIjoiNjJiZDVmNzBkOGVkOGRhNWY2YTk5NGM0ZDliZTg2ZjMiLCJ1c2VySWQiOiI1NTM0MDYxNjcifQ==</vt:lpwstr>
  </property>
</Properties>
</file>