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F420D">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重庆市万州区长岭镇人民政府</w:t>
      </w:r>
    </w:p>
    <w:p w14:paraId="232BE726">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lang w:val="en-US" w:eastAsia="zh-CN"/>
        </w:rPr>
        <w:t>2025年12月</w:t>
      </w:r>
      <w:r>
        <w:rPr>
          <w:rFonts w:hint="eastAsia" w:ascii="方正小标宋_GBK" w:hAnsi="方正小标宋_GBK" w:eastAsia="方正小标宋_GBK" w:cs="方正小标宋_GBK"/>
          <w:b w:val="0"/>
          <w:bCs w:val="0"/>
          <w:color w:val="auto"/>
          <w:sz w:val="44"/>
          <w:szCs w:val="44"/>
        </w:rPr>
        <w:t>非全日制公益性岗位</w:t>
      </w:r>
      <w:r>
        <w:rPr>
          <w:rFonts w:hint="eastAsia" w:ascii="方正小标宋_GBK" w:hAnsi="方正小标宋_GBK" w:eastAsia="方正小标宋_GBK" w:cs="方正小标宋_GBK"/>
          <w:b w:val="0"/>
          <w:bCs w:val="0"/>
          <w:color w:val="auto"/>
          <w:sz w:val="44"/>
          <w:szCs w:val="44"/>
          <w:lang w:eastAsia="zh-CN"/>
        </w:rPr>
        <w:t>招聘</w:t>
      </w:r>
      <w:r>
        <w:rPr>
          <w:rFonts w:hint="eastAsia" w:ascii="方正小标宋_GBK" w:hAnsi="方正小标宋_GBK" w:eastAsia="方正小标宋_GBK" w:cs="方正小标宋_GBK"/>
          <w:b w:val="0"/>
          <w:bCs w:val="0"/>
          <w:color w:val="auto"/>
          <w:sz w:val="44"/>
          <w:szCs w:val="44"/>
        </w:rPr>
        <w:t>公告</w:t>
      </w:r>
    </w:p>
    <w:p w14:paraId="5A7A32F5">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b w:val="0"/>
          <w:bCs w:val="0"/>
          <w:color w:val="auto"/>
          <w:sz w:val="44"/>
          <w:szCs w:val="44"/>
        </w:rPr>
      </w:pPr>
    </w:p>
    <w:p w14:paraId="4044BD5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因工作需要，根据重庆市人力资源和社会保障局《重庆市公益性岗位开发和管理办法》（渝人社发〔2016〕239号）和重庆市就业服务管理局《印发〈公益性岗位开发管理经办规程（试行）〉的通知》（渝就发〔2023〕22号）的有关规定，经研究并报上级部门审批同意，拟面向社会公开招聘非全日制公益性岗位工作人员</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名。现将有关事项公布如下：</w:t>
      </w:r>
    </w:p>
    <w:p w14:paraId="2C25101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一、招聘岗位及人数</w:t>
      </w:r>
    </w:p>
    <w:p w14:paraId="393AFD7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长岭镇非全日制公益性岗位</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保洁员</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人。</w:t>
      </w:r>
    </w:p>
    <w:p w14:paraId="37C1359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color w:val="auto"/>
          <w:sz w:val="32"/>
          <w:szCs w:val="32"/>
        </w:rPr>
      </w:pPr>
      <w:r>
        <w:rPr>
          <w:rFonts w:hint="default" w:ascii="方正黑体_GBK" w:hAnsi="方正黑体_GBK" w:eastAsia="方正黑体_GBK" w:cs="方正黑体_GBK"/>
          <w:color w:val="auto"/>
          <w:sz w:val="32"/>
          <w:szCs w:val="32"/>
        </w:rPr>
        <w:t>二、招聘对象及条件</w:t>
      </w:r>
    </w:p>
    <w:p w14:paraId="7FFDE4D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（一）招聘对象</w:t>
      </w:r>
    </w:p>
    <w:p w14:paraId="6462E40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有劳动能力且具有我市户籍的脱贫人口和登记失业</w:t>
      </w:r>
      <w:r>
        <w:rPr>
          <w:rFonts w:hint="default" w:ascii="Times New Roman" w:hAnsi="Times New Roman" w:eastAsia="方正仿宋_GBK" w:cs="Times New Roman"/>
          <w:color w:val="auto"/>
          <w:sz w:val="32"/>
          <w:szCs w:val="32"/>
          <w:lang w:val="en-US" w:eastAsia="zh-CN"/>
        </w:rPr>
        <w:t>3个月以上的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4050</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人员、低保家庭人员、零就业家庭人员、残疾人、刑满释放人员、戒毒康复人员、去产能企业职工、退役军人，以及市政府确定的其他就业困难人员。（符合上述条件且常住长岭镇</w:t>
      </w:r>
      <w:bookmarkStart w:id="0" w:name="_GoBack"/>
      <w:bookmarkEnd w:id="0"/>
      <w:r>
        <w:rPr>
          <w:rFonts w:hint="default" w:ascii="Times New Roman" w:hAnsi="Times New Roman" w:eastAsia="方正仿宋_GBK" w:cs="Times New Roman"/>
          <w:color w:val="auto"/>
          <w:sz w:val="32"/>
          <w:szCs w:val="32"/>
        </w:rPr>
        <w:t>相应工作地点村居</w:t>
      </w:r>
      <w:r>
        <w:rPr>
          <w:rFonts w:hint="default" w:ascii="Times New Roman" w:hAnsi="Times New Roman" w:eastAsia="方正仿宋_GBK" w:cs="Times New Roman"/>
          <w:color w:val="auto"/>
          <w:sz w:val="32"/>
          <w:szCs w:val="32"/>
        </w:rPr>
        <w:t>人员优先）。</w:t>
      </w:r>
    </w:p>
    <w:p w14:paraId="7F01FF6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（二）以下人员不纳入</w:t>
      </w:r>
      <w:r>
        <w:rPr>
          <w:rFonts w:hint="default" w:ascii="方正楷体_GBK" w:hAnsi="方正楷体_GBK" w:eastAsia="方正楷体_GBK" w:cs="方正楷体_GBK"/>
          <w:color w:val="auto"/>
          <w:sz w:val="32"/>
          <w:szCs w:val="32"/>
          <w:lang w:val="en-US" w:eastAsia="zh-CN"/>
        </w:rPr>
        <w:t>招聘</w:t>
      </w:r>
      <w:r>
        <w:rPr>
          <w:rFonts w:hint="default" w:ascii="方正楷体_GBK" w:hAnsi="方正楷体_GBK" w:eastAsia="方正楷体_GBK" w:cs="方正楷体_GBK"/>
          <w:color w:val="auto"/>
          <w:sz w:val="32"/>
          <w:szCs w:val="32"/>
        </w:rPr>
        <w:t>范围：</w:t>
      </w:r>
    </w:p>
    <w:p w14:paraId="26761DE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已通过其他途径实现就业创业人员</w:t>
      </w:r>
    </w:p>
    <w:p w14:paraId="608A6DB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办理了工商营业执照人员</w:t>
      </w:r>
    </w:p>
    <w:p w14:paraId="492FE64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有单位缴纳社会保险人员</w:t>
      </w:r>
    </w:p>
    <w:p w14:paraId="0BE3A01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已享受养老保险待遇人员</w:t>
      </w:r>
    </w:p>
    <w:p w14:paraId="2081F99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向外投资入股20万以上  </w:t>
      </w:r>
    </w:p>
    <w:p w14:paraId="2E91509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失信被执行人员</w:t>
      </w:r>
    </w:p>
    <w:p w14:paraId="7F5FEF7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无劳动能力、丧失劳动能力、因残疾或患重病不能胜任岗位工作要求的人员</w:t>
      </w:r>
    </w:p>
    <w:p w14:paraId="036536D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其他不符合安置条件的人员</w:t>
      </w:r>
    </w:p>
    <w:p w14:paraId="52E9D42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color w:val="auto"/>
          <w:sz w:val="32"/>
          <w:szCs w:val="32"/>
        </w:rPr>
      </w:pPr>
      <w:r>
        <w:rPr>
          <w:rFonts w:hint="default" w:ascii="方正黑体_GBK" w:hAnsi="方正黑体_GBK" w:eastAsia="方正黑体_GBK" w:cs="方正黑体_GBK"/>
          <w:color w:val="auto"/>
          <w:sz w:val="32"/>
          <w:szCs w:val="32"/>
        </w:rPr>
        <w:t>三、报名及聘用程序</w:t>
      </w:r>
    </w:p>
    <w:p w14:paraId="0D0AFAA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（一）报名时间</w:t>
      </w:r>
    </w:p>
    <w:p w14:paraId="211EAE8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日—</w:t>
      </w:r>
      <w:r>
        <w:rPr>
          <w:rFonts w:hint="eastAsia" w:ascii="Times New Roman" w:hAnsi="Times New Roman" w:eastAsia="方正仿宋_GBK" w:cs="Times New Roman"/>
          <w:color w:val="auto"/>
          <w:sz w:val="32"/>
          <w:szCs w:val="32"/>
          <w:lang w:val="en-US" w:eastAsia="zh-CN"/>
        </w:rPr>
        <w:t>12月10</w:t>
      </w:r>
      <w:r>
        <w:rPr>
          <w:rFonts w:hint="default" w:ascii="Times New Roman" w:hAnsi="Times New Roman" w:eastAsia="方正仿宋_GBK" w:cs="Times New Roman"/>
          <w:color w:val="auto"/>
          <w:sz w:val="32"/>
          <w:szCs w:val="32"/>
        </w:rPr>
        <w:t>日（工作日上午9:00-11:00，下午</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:00-</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:00）</w:t>
      </w:r>
    </w:p>
    <w:p w14:paraId="5F9DF9B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（二）报名方式</w:t>
      </w:r>
    </w:p>
    <w:p w14:paraId="31BAEB3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1.现场报名</w:t>
      </w:r>
    </w:p>
    <w:p w14:paraId="2B42527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重庆市万州区长岭镇</w:t>
      </w:r>
      <w:r>
        <w:rPr>
          <w:rFonts w:hint="default" w:ascii="Times New Roman" w:hAnsi="Times New Roman" w:eastAsia="方正仿宋_GBK" w:cs="Times New Roman"/>
          <w:color w:val="auto"/>
          <w:sz w:val="32"/>
          <w:szCs w:val="32"/>
          <w:lang w:eastAsia="zh-CN"/>
        </w:rPr>
        <w:t>便民服务中心</w:t>
      </w:r>
      <w:r>
        <w:rPr>
          <w:rFonts w:hint="default" w:ascii="Times New Roman" w:hAnsi="Times New Roman" w:eastAsia="方正仿宋_GBK" w:cs="Times New Roman"/>
          <w:color w:val="auto"/>
          <w:sz w:val="32"/>
          <w:szCs w:val="32"/>
        </w:rPr>
        <w:t>（重庆市万州区长岭镇梨花街227号），联系电话：023-58693295。</w:t>
      </w:r>
    </w:p>
    <w:p w14:paraId="0D3A7A2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2.报名需提供的材料</w:t>
      </w:r>
    </w:p>
    <w:p w14:paraId="52F523A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非全日制公益性岗位需提供身份证原件及复印件；相关身份证明材料、本人一寸照片2张。</w:t>
      </w:r>
    </w:p>
    <w:p w14:paraId="4C22512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（三）招聘程序</w:t>
      </w:r>
    </w:p>
    <w:p w14:paraId="0A0773E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此次招聘工作按照发布公告、现场报名和资格审查流程开展，对资格审查符合招聘条件的报名人员开展岗位适应能力筛选，择优录用，对拟招录对象开展人员信息公示，公示期满无异议后签订劳务协议。</w:t>
      </w:r>
    </w:p>
    <w:p w14:paraId="414CC76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color w:val="auto"/>
          <w:sz w:val="32"/>
          <w:szCs w:val="32"/>
        </w:rPr>
      </w:pPr>
      <w:r>
        <w:rPr>
          <w:rFonts w:hint="default" w:ascii="方正黑体_GBK" w:hAnsi="方正黑体_GBK" w:eastAsia="方正黑体_GBK" w:cs="方正黑体_GBK"/>
          <w:color w:val="auto"/>
          <w:sz w:val="32"/>
          <w:szCs w:val="32"/>
        </w:rPr>
        <w:t>四、用工管理及待遇</w:t>
      </w:r>
    </w:p>
    <w:p w14:paraId="509ABDA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1.公益性岗位工作人员的管理按照《重庆市公益性岗位开发和管理办法》实施。</w:t>
      </w:r>
    </w:p>
    <w:p w14:paraId="208772F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2.公益性岗位工作人员应严格遵守国家法律法规和部门制定的各项规章制度。</w:t>
      </w:r>
    </w:p>
    <w:p w14:paraId="0349DD3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本次非全日制公益性岗位招录人员劳务协议一年一签，原则上服务期限不超过三年。（根据《重庆市公益性岗位开发和管理办法》（渝人社发﹝2016﹞239号）等文件精神，公益性岗位劳动协议不适用劳动合同法有关无固定期限劳动合同的规定以及支付经济补偿的规定）。</w:t>
      </w:r>
    </w:p>
    <w:p w14:paraId="6BA6222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4.按照相关文件要求，用人单位统一为拟聘用人员参加工伤保险，对不符合参加工伤保险条件的拟聘用人员，由用人单位统一购买意外伤害团体保险。</w:t>
      </w:r>
    </w:p>
    <w:p w14:paraId="40B906B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5.非全日制公益岗位待遇以补贴方式发放，每月补贴金额为115</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元。</w:t>
      </w:r>
    </w:p>
    <w:p w14:paraId="0995348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五、纪律监督</w:t>
      </w:r>
    </w:p>
    <w:p w14:paraId="0AA6B59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公开招聘公益性岗位工作人员是一项严肃的工作，必须坚持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公开、公平、公正</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的原则，严禁弄虚作假、徇私舞弊等不正之风，一经发现给予查处。整个招录工作接受社会监督，特设立监督举报电话：023-58693295。</w:t>
      </w:r>
    </w:p>
    <w:p w14:paraId="0CEAF12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p>
    <w:p w14:paraId="31CC161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附件：长岭镇</w:t>
      </w:r>
      <w:r>
        <w:rPr>
          <w:rFonts w:hint="eastAsia" w:ascii="Times New Roman" w:hAnsi="Times New Roman" w:eastAsia="方正仿宋_GBK" w:cs="Times New Roman"/>
          <w:color w:val="auto"/>
          <w:sz w:val="32"/>
          <w:szCs w:val="32"/>
          <w:lang w:val="en-US" w:eastAsia="zh-CN"/>
        </w:rPr>
        <w:t>2025年12月</w:t>
      </w:r>
      <w:r>
        <w:rPr>
          <w:rFonts w:hint="default" w:ascii="Times New Roman" w:hAnsi="Times New Roman" w:eastAsia="方正仿宋_GBK" w:cs="Times New Roman"/>
          <w:color w:val="auto"/>
          <w:sz w:val="32"/>
          <w:szCs w:val="32"/>
        </w:rPr>
        <w:t>非全日制公益性岗位招聘一览表</w:t>
      </w:r>
    </w:p>
    <w:p w14:paraId="5AEB01E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p>
    <w:p w14:paraId="0678356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重庆市万州区长岭镇人民政府</w:t>
      </w:r>
    </w:p>
    <w:p w14:paraId="4A10F23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日</w:t>
      </w:r>
    </w:p>
    <w:p w14:paraId="6F38C244">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附件</w:t>
      </w:r>
    </w:p>
    <w:p w14:paraId="15442B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eastAsia" w:ascii="方正黑体_GBK" w:hAnsi="方正黑体_GBK" w:eastAsia="方正黑体_GBK" w:cs="方正黑体_GBK"/>
          <w:b/>
          <w:bCs/>
          <w:i w:val="0"/>
          <w:caps w:val="0"/>
          <w:color w:val="auto"/>
          <w:spacing w:val="24"/>
          <w:sz w:val="36"/>
          <w:szCs w:val="36"/>
        </w:rPr>
      </w:pPr>
      <w:r>
        <w:rPr>
          <w:rFonts w:hint="default" w:ascii="Times New Roman" w:hAnsi="Times New Roman" w:eastAsia="方正仿宋_GBK" w:cs="Times New Roman"/>
          <w:b/>
          <w:bCs/>
          <w:color w:val="auto"/>
          <w:sz w:val="36"/>
          <w:szCs w:val="36"/>
        </w:rPr>
        <w:t>长岭镇</w:t>
      </w:r>
      <w:r>
        <w:rPr>
          <w:rFonts w:hint="eastAsia" w:ascii="Times New Roman" w:hAnsi="Times New Roman" w:eastAsia="方正仿宋_GBK" w:cs="Times New Roman"/>
          <w:b/>
          <w:bCs/>
          <w:color w:val="auto"/>
          <w:sz w:val="36"/>
          <w:szCs w:val="36"/>
          <w:lang w:val="en-US" w:eastAsia="zh-CN"/>
        </w:rPr>
        <w:t>2025年12月</w:t>
      </w:r>
      <w:r>
        <w:rPr>
          <w:rFonts w:hint="default" w:ascii="Times New Roman" w:hAnsi="Times New Roman" w:eastAsia="方正仿宋_GBK" w:cs="Times New Roman"/>
          <w:b/>
          <w:bCs/>
          <w:color w:val="auto"/>
          <w:sz w:val="36"/>
          <w:szCs w:val="36"/>
        </w:rPr>
        <w:t>非全日制公益性岗位招聘一览表</w:t>
      </w:r>
    </w:p>
    <w:tbl>
      <w:tblPr>
        <w:tblStyle w:val="3"/>
        <w:tblpPr w:leftFromText="180" w:rightFromText="180" w:vertAnchor="text" w:horzAnchor="page" w:tblpX="1716" w:tblpY="562"/>
        <w:tblOverlap w:val="never"/>
        <w:tblW w:w="889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79"/>
        <w:gridCol w:w="1521"/>
        <w:gridCol w:w="1035"/>
        <w:gridCol w:w="1080"/>
        <w:gridCol w:w="1740"/>
        <w:gridCol w:w="1245"/>
        <w:gridCol w:w="1395"/>
      </w:tblGrid>
      <w:tr w14:paraId="200288A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1126" w:hRule="atLeast"/>
        </w:trPr>
        <w:tc>
          <w:tcPr>
            <w:tcW w:w="879" w:type="dxa"/>
            <w:tcBorders>
              <w:bottom w:val="single" w:color="auto" w:sz="6" w:space="0"/>
              <w:right w:val="single" w:color="auto" w:sz="6" w:space="0"/>
            </w:tcBorders>
            <w:shd w:val="clear" w:color="auto" w:fill="auto"/>
            <w:tcMar>
              <w:left w:w="101" w:type="dxa"/>
              <w:right w:w="101" w:type="dxa"/>
            </w:tcMar>
            <w:vAlign w:val="center"/>
          </w:tcPr>
          <w:p w14:paraId="549BB1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4" w:lineRule="exact"/>
              <w:ind w:left="0" w:right="0"/>
              <w:jc w:val="center"/>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序号</w:t>
            </w:r>
          </w:p>
        </w:tc>
        <w:tc>
          <w:tcPr>
            <w:tcW w:w="1521" w:type="dxa"/>
            <w:tcBorders>
              <w:left w:val="single" w:color="auto" w:sz="6" w:space="0"/>
              <w:bottom w:val="single" w:color="auto" w:sz="6" w:space="0"/>
              <w:right w:val="single" w:color="auto" w:sz="6" w:space="0"/>
            </w:tcBorders>
            <w:shd w:val="clear" w:color="auto" w:fill="auto"/>
            <w:tcMar>
              <w:left w:w="101" w:type="dxa"/>
              <w:right w:w="101" w:type="dxa"/>
            </w:tcMar>
            <w:vAlign w:val="center"/>
          </w:tcPr>
          <w:p w14:paraId="24EB72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4" w:lineRule="exact"/>
              <w:ind w:left="0" w:right="0"/>
              <w:jc w:val="center"/>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岗位名称</w:t>
            </w:r>
          </w:p>
        </w:tc>
        <w:tc>
          <w:tcPr>
            <w:tcW w:w="1035" w:type="dxa"/>
            <w:tcBorders>
              <w:left w:val="single" w:color="auto" w:sz="6" w:space="0"/>
              <w:bottom w:val="single" w:color="auto" w:sz="6" w:space="0"/>
              <w:right w:val="single" w:color="auto" w:sz="6" w:space="0"/>
            </w:tcBorders>
            <w:shd w:val="clear" w:color="auto" w:fill="auto"/>
            <w:tcMar>
              <w:left w:w="101" w:type="dxa"/>
              <w:right w:w="101" w:type="dxa"/>
            </w:tcMar>
            <w:vAlign w:val="center"/>
          </w:tcPr>
          <w:p w14:paraId="3E946E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4" w:lineRule="exact"/>
              <w:ind w:left="0" w:right="0"/>
              <w:jc w:val="center"/>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岗位数量</w:t>
            </w:r>
          </w:p>
        </w:tc>
        <w:tc>
          <w:tcPr>
            <w:tcW w:w="1080" w:type="dxa"/>
            <w:tcBorders>
              <w:left w:val="single" w:color="auto" w:sz="6" w:space="0"/>
              <w:bottom w:val="single" w:color="auto" w:sz="6" w:space="0"/>
              <w:right w:val="single" w:color="auto" w:sz="6" w:space="0"/>
            </w:tcBorders>
            <w:shd w:val="clear" w:color="auto" w:fill="auto"/>
            <w:tcMar>
              <w:left w:w="101" w:type="dxa"/>
              <w:right w:w="101" w:type="dxa"/>
            </w:tcMar>
            <w:vAlign w:val="center"/>
          </w:tcPr>
          <w:p w14:paraId="2DD381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4" w:lineRule="exact"/>
              <w:ind w:left="0" w:right="0"/>
              <w:jc w:val="center"/>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用工性质</w:t>
            </w:r>
          </w:p>
        </w:tc>
        <w:tc>
          <w:tcPr>
            <w:tcW w:w="1740" w:type="dxa"/>
            <w:tcBorders>
              <w:left w:val="single" w:color="auto" w:sz="6" w:space="0"/>
              <w:bottom w:val="single" w:color="auto" w:sz="6" w:space="0"/>
              <w:right w:val="single" w:color="auto" w:sz="6" w:space="0"/>
            </w:tcBorders>
            <w:shd w:val="clear" w:color="auto" w:fill="auto"/>
            <w:tcMar>
              <w:left w:w="101" w:type="dxa"/>
              <w:right w:w="101" w:type="dxa"/>
            </w:tcMar>
            <w:vAlign w:val="center"/>
          </w:tcPr>
          <w:p w14:paraId="15BE76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4" w:lineRule="exact"/>
              <w:ind w:left="0" w:right="0"/>
              <w:jc w:val="center"/>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工作要求</w:t>
            </w:r>
          </w:p>
        </w:tc>
        <w:tc>
          <w:tcPr>
            <w:tcW w:w="1245" w:type="dxa"/>
            <w:tcBorders>
              <w:left w:val="single" w:color="auto" w:sz="6" w:space="0"/>
              <w:bottom w:val="single" w:color="auto" w:sz="6" w:space="0"/>
              <w:right w:val="single" w:color="auto" w:sz="6" w:space="0"/>
            </w:tcBorders>
            <w:shd w:val="clear" w:color="auto" w:fill="auto"/>
            <w:tcMar>
              <w:left w:w="101" w:type="dxa"/>
              <w:right w:w="101" w:type="dxa"/>
            </w:tcMar>
            <w:vAlign w:val="center"/>
          </w:tcPr>
          <w:p w14:paraId="566B85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4" w:lineRule="exact"/>
              <w:ind w:left="0" w:right="0"/>
              <w:jc w:val="center"/>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薪资</w:t>
            </w:r>
          </w:p>
          <w:p w14:paraId="636178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4" w:lineRule="exact"/>
              <w:ind w:left="0" w:right="0"/>
              <w:jc w:val="center"/>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待遇</w:t>
            </w:r>
          </w:p>
        </w:tc>
        <w:tc>
          <w:tcPr>
            <w:tcW w:w="1395" w:type="dxa"/>
            <w:tcBorders>
              <w:left w:val="single" w:color="auto" w:sz="6" w:space="0"/>
              <w:bottom w:val="single" w:color="auto" w:sz="6" w:space="0"/>
            </w:tcBorders>
            <w:shd w:val="clear" w:color="auto" w:fill="auto"/>
            <w:tcMar>
              <w:left w:w="101" w:type="dxa"/>
              <w:right w:w="101" w:type="dxa"/>
            </w:tcMar>
            <w:vAlign w:val="center"/>
          </w:tcPr>
          <w:p w14:paraId="4D1611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4" w:lineRule="exact"/>
              <w:ind w:left="0" w:right="0"/>
              <w:jc w:val="center"/>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工作</w:t>
            </w:r>
          </w:p>
          <w:p w14:paraId="0C08CD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14" w:lineRule="exact"/>
              <w:ind w:left="0" w:right="0"/>
              <w:jc w:val="center"/>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地点</w:t>
            </w:r>
          </w:p>
        </w:tc>
      </w:tr>
      <w:tr w14:paraId="763E687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765" w:hRule="atLeast"/>
        </w:trPr>
        <w:tc>
          <w:tcPr>
            <w:tcW w:w="879" w:type="dxa"/>
            <w:tcBorders>
              <w:top w:val="single" w:color="auto" w:sz="6" w:space="0"/>
              <w:bottom w:val="single" w:color="auto" w:sz="6" w:space="0"/>
              <w:right w:val="single" w:color="auto" w:sz="6" w:space="0"/>
            </w:tcBorders>
            <w:shd w:val="clear" w:color="auto" w:fill="auto"/>
            <w:tcMar>
              <w:left w:w="101" w:type="dxa"/>
              <w:right w:w="101" w:type="dxa"/>
            </w:tcMar>
            <w:vAlign w:val="center"/>
          </w:tcPr>
          <w:p w14:paraId="343D66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leftChars="0" w:right="0" w:rightChars="0"/>
              <w:jc w:val="center"/>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w:t>
            </w:r>
          </w:p>
        </w:tc>
        <w:tc>
          <w:tcPr>
            <w:tcW w:w="1521"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138543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leftChars="0" w:right="0" w:rightChars="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保洁员</w:t>
            </w:r>
          </w:p>
        </w:tc>
        <w:tc>
          <w:tcPr>
            <w:tcW w:w="1035"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25BCF2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leftChars="0" w:right="0" w:rightChars="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p>
        </w:tc>
        <w:tc>
          <w:tcPr>
            <w:tcW w:w="1080"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127564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leftChars="0" w:right="0" w:rightChars="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非全日制</w:t>
            </w:r>
          </w:p>
        </w:tc>
        <w:tc>
          <w:tcPr>
            <w:tcW w:w="1740"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668EB1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leftChars="0" w:right="0" w:rightChars="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完成指定区域保洁工作</w:t>
            </w:r>
          </w:p>
        </w:tc>
        <w:tc>
          <w:tcPr>
            <w:tcW w:w="1245" w:type="dxa"/>
            <w:tcBorders>
              <w:top w:val="single" w:color="auto" w:sz="6" w:space="0"/>
              <w:left w:val="single" w:color="auto" w:sz="6" w:space="0"/>
              <w:bottom w:val="single" w:color="auto" w:sz="6" w:space="0"/>
              <w:right w:val="single" w:color="auto" w:sz="6" w:space="0"/>
            </w:tcBorders>
            <w:shd w:val="clear" w:color="auto" w:fill="auto"/>
            <w:tcMar>
              <w:left w:w="101" w:type="dxa"/>
              <w:right w:w="101" w:type="dxa"/>
            </w:tcMar>
            <w:vAlign w:val="center"/>
          </w:tcPr>
          <w:p w14:paraId="7B172A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leftChars="0" w:right="0" w:rightChars="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115</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元/月</w:t>
            </w:r>
          </w:p>
        </w:tc>
        <w:tc>
          <w:tcPr>
            <w:tcW w:w="1395" w:type="dxa"/>
            <w:tcBorders>
              <w:top w:val="single" w:color="auto" w:sz="6" w:space="0"/>
              <w:left w:val="single" w:color="auto" w:sz="6" w:space="0"/>
              <w:bottom w:val="single" w:color="auto" w:sz="6" w:space="0"/>
            </w:tcBorders>
            <w:shd w:val="clear" w:color="auto" w:fill="auto"/>
            <w:tcMar>
              <w:left w:w="101" w:type="dxa"/>
              <w:right w:w="101" w:type="dxa"/>
            </w:tcMar>
            <w:vAlign w:val="center"/>
          </w:tcPr>
          <w:p w14:paraId="66E6A4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leftChars="0" w:right="0" w:rightChars="0"/>
              <w:jc w:val="center"/>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长岭</w:t>
            </w:r>
            <w:r>
              <w:rPr>
                <w:rFonts w:hint="default" w:ascii="Times New Roman" w:hAnsi="Times New Roman" w:eastAsia="方正仿宋_GBK" w:cs="Times New Roman"/>
                <w:color w:val="auto"/>
                <w:sz w:val="32"/>
                <w:szCs w:val="32"/>
              </w:rPr>
              <w:t>镇</w:t>
            </w:r>
            <w:r>
              <w:rPr>
                <w:rFonts w:hint="eastAsia" w:ascii="Times New Roman" w:hAnsi="Times New Roman" w:eastAsia="方正仿宋_GBK" w:cs="Times New Roman"/>
                <w:color w:val="auto"/>
                <w:sz w:val="32"/>
                <w:szCs w:val="32"/>
                <w:lang w:eastAsia="zh-CN"/>
              </w:rPr>
              <w:t>长岭岗社区</w:t>
            </w:r>
          </w:p>
        </w:tc>
      </w:tr>
    </w:tbl>
    <w:p w14:paraId="62159A96">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cs="Times New Roman" w:eastAsiaTheme="minorEastAsia"/>
          <w:color w:val="auto"/>
          <w:sz w:val="32"/>
          <w:szCs w:val="32"/>
          <w:lang w:eastAsia="zh-CN"/>
        </w:rPr>
      </w:pPr>
    </w:p>
    <w:sectPr>
      <w:pgSz w:w="11906" w:h="16838"/>
      <w:pgMar w:top="2211" w:right="1446" w:bottom="1417"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2568F"/>
    <w:rsid w:val="00323C41"/>
    <w:rsid w:val="00895077"/>
    <w:rsid w:val="014E03D6"/>
    <w:rsid w:val="07D42C22"/>
    <w:rsid w:val="08BC711D"/>
    <w:rsid w:val="095A75FA"/>
    <w:rsid w:val="0A3C3BBA"/>
    <w:rsid w:val="0DAE649D"/>
    <w:rsid w:val="0FCB577D"/>
    <w:rsid w:val="1755759D"/>
    <w:rsid w:val="17AD77C6"/>
    <w:rsid w:val="1A3348FA"/>
    <w:rsid w:val="1CC1676F"/>
    <w:rsid w:val="1D5236E0"/>
    <w:rsid w:val="1F881FAD"/>
    <w:rsid w:val="216F2CC8"/>
    <w:rsid w:val="22D2568F"/>
    <w:rsid w:val="23102399"/>
    <w:rsid w:val="25452F51"/>
    <w:rsid w:val="27062623"/>
    <w:rsid w:val="2DDB23AD"/>
    <w:rsid w:val="2F9455B9"/>
    <w:rsid w:val="32ED3C7C"/>
    <w:rsid w:val="346D770E"/>
    <w:rsid w:val="368E4F3A"/>
    <w:rsid w:val="392A4B7A"/>
    <w:rsid w:val="3AC554E5"/>
    <w:rsid w:val="406028E8"/>
    <w:rsid w:val="46C95B1B"/>
    <w:rsid w:val="47CB7ACF"/>
    <w:rsid w:val="49310757"/>
    <w:rsid w:val="4BCA7671"/>
    <w:rsid w:val="4C5F6C91"/>
    <w:rsid w:val="4FD31DEE"/>
    <w:rsid w:val="53F51CFD"/>
    <w:rsid w:val="58CB6692"/>
    <w:rsid w:val="5AB7015B"/>
    <w:rsid w:val="5B993D05"/>
    <w:rsid w:val="61241E74"/>
    <w:rsid w:val="63E4582A"/>
    <w:rsid w:val="66E73D5E"/>
    <w:rsid w:val="685E3945"/>
    <w:rsid w:val="68641FEA"/>
    <w:rsid w:val="6AE327BE"/>
    <w:rsid w:val="6CB152A1"/>
    <w:rsid w:val="6D6F36BE"/>
    <w:rsid w:val="6DF17581"/>
    <w:rsid w:val="6F0B573E"/>
    <w:rsid w:val="6F9666F7"/>
    <w:rsid w:val="70B94D5F"/>
    <w:rsid w:val="776227D9"/>
    <w:rsid w:val="77D25D2E"/>
    <w:rsid w:val="789F69BA"/>
    <w:rsid w:val="78EB68EA"/>
    <w:rsid w:val="7E230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1231</Words>
  <Characters>1335</Characters>
  <Lines>0</Lines>
  <Paragraphs>0</Paragraphs>
  <TotalTime>12</TotalTime>
  <ScaleCrop>false</ScaleCrop>
  <LinksUpToDate>false</LinksUpToDate>
  <CharactersWithSpaces>1374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2024-11-13T06:24:00Z</dcterms:created>
  <dc:creator>Administrator</dc:creator>
  <cp:lastModifiedBy>WPS_1465261012</cp:lastModifiedBy>
  <dcterms:modified xsi:type="dcterms:W3CDTF">2025-12-04T06:14:43Z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4514DA19370A4B64B221CC485E94E226_12</vt:lpwstr>
  </property>
  <property fmtid="{D5CDD505-2E9C-101B-9397-08002B2CF9AE}" pid="4" name="KSOTemplateDocerSaveRecord">
    <vt:lpwstr>eyJoZGlkIjoiNTM4YTRkMmNkM2YzYzljMzBhNThmOTgzODYxZTdlMzciLCJ1c2VySWQiOiIyMTkyNDY3NjAifQ==</vt:lpwstr>
  </property>
</Properties>
</file>