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F8FF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783E103">
      <w:pPr>
        <w:pStyle w:val="6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4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857"/>
        <w:gridCol w:w="1025"/>
        <w:gridCol w:w="3395"/>
        <w:gridCol w:w="841"/>
      </w:tblGrid>
      <w:tr w14:paraId="2C4D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shd w:val="clear" w:color="auto" w:fill="auto"/>
            <w:vAlign w:val="center"/>
          </w:tcPr>
          <w:p w14:paraId="5CD8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CB4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3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0E4F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F58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3E2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92E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232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D69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EB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2BBF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555" w:type="dxa"/>
            <w:vAlign w:val="center"/>
          </w:tcPr>
          <w:p w14:paraId="387EC0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vAlign w:val="center"/>
          </w:tcPr>
          <w:p w14:paraId="5C0595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vAlign w:val="center"/>
          </w:tcPr>
          <w:p w14:paraId="191D2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配水员</w:t>
            </w:r>
          </w:p>
        </w:tc>
        <w:tc>
          <w:tcPr>
            <w:tcW w:w="839" w:type="dxa"/>
            <w:vAlign w:val="center"/>
          </w:tcPr>
          <w:p w14:paraId="576310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6" w:type="dxa"/>
            <w:vAlign w:val="center"/>
          </w:tcPr>
          <w:p w14:paraId="0FF84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567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857" w:type="dxa"/>
            <w:vAlign w:val="center"/>
          </w:tcPr>
          <w:p w14:paraId="6D21C5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025" w:type="dxa"/>
            <w:vAlign w:val="center"/>
          </w:tcPr>
          <w:p w14:paraId="0A5F7F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3395" w:type="dxa"/>
            <w:vAlign w:val="center"/>
          </w:tcPr>
          <w:p w14:paraId="382001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1.身体健康，政治素质好、作风务实、廉洁自律、遵纪守法，爱岗敬业，能吃苦耐劳、服从管理。</w:t>
            </w:r>
          </w:p>
          <w:p w14:paraId="78975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2.大专及以上学历，专业不限，40周岁及以下（条件优秀的可适当放宽年龄）。</w:t>
            </w:r>
          </w:p>
          <w:p w14:paraId="1C4AA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3.能服从基层水管所的管理，责任心强，适合在户外工作，从事过水利行业或工程类方面的工作的优先考虑。</w:t>
            </w:r>
            <w:bookmarkStart w:id="0" w:name="_GoBack"/>
            <w:bookmarkEnd w:id="0"/>
          </w:p>
        </w:tc>
        <w:tc>
          <w:tcPr>
            <w:tcW w:w="841" w:type="dxa"/>
            <w:vAlign w:val="center"/>
          </w:tcPr>
          <w:p w14:paraId="030AB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69273A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E288C"/>
    <w:rsid w:val="3E93101F"/>
    <w:rsid w:val="7AE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2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2025-12-08T12:05:00Z</dcterms:created>
  <dc:creator>那些年</dc:creator>
  <cp:lastModifiedBy>WPS_1506529606</cp:lastModifiedBy>
  <dcterms:modified xsi:type="dcterms:W3CDTF">2025-12-09T08:07:16Z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1EB9714BA9314F5DA7FB7F9DF3B43E45_13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