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A8FFE">
      <w:pPr>
        <w:pStyle w:val="3"/>
        <w:ind w:left="0" w:leftChars="0" w:firstLine="0" w:firstLineChars="0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5598B9EE">
      <w:pPr>
        <w:pStyle w:val="3"/>
        <w:ind w:left="0" w:leftChars="0" w:firstLine="0" w:firstLineChars="0"/>
        <w:rPr>
          <w:rFonts w:hint="eastAsia" w:eastAsia="黑体" w:cs="Times New Roman"/>
          <w:sz w:val="32"/>
          <w:szCs w:val="32"/>
          <w:lang w:val="en-US" w:eastAsia="zh-CN"/>
        </w:rPr>
      </w:pPr>
    </w:p>
    <w:p w14:paraId="319E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雅安市名山区茗投产业集团有限公司及各代管公司、</w:t>
      </w:r>
    </w:p>
    <w:p w14:paraId="22323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子（控股）公司招聘计划表</w:t>
      </w:r>
    </w:p>
    <w:p w14:paraId="753D8EBF">
      <w:pPr>
        <w:pStyle w:val="3"/>
        <w:ind w:left="0" w:leftChars="0" w:firstLine="0" w:firstLineChars="0"/>
        <w:rPr>
          <w:rFonts w:hint="default" w:eastAsia="黑体" w:cs="Times New Roman"/>
          <w:sz w:val="32"/>
          <w:szCs w:val="32"/>
          <w:lang w:val="en-US" w:eastAsia="zh-CN"/>
        </w:rPr>
      </w:pPr>
    </w:p>
    <w:p w14:paraId="53335818">
      <w:pPr>
        <w:pStyle w:val="3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7"/>
        <w:tblW w:w="55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224"/>
        <w:gridCol w:w="855"/>
        <w:gridCol w:w="835"/>
        <w:gridCol w:w="631"/>
        <w:gridCol w:w="965"/>
        <w:gridCol w:w="2033"/>
        <w:gridCol w:w="1164"/>
        <w:gridCol w:w="6045"/>
      </w:tblGrid>
      <w:tr w14:paraId="2110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18A3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6AF25">
            <w:pPr>
              <w:widowControl/>
              <w:spacing w:beforeLines="0" w:afterLines="0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B68B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招聘</w:t>
            </w:r>
          </w:p>
          <w:p w14:paraId="16311E9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2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7F04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用工形式</w:t>
            </w:r>
          </w:p>
        </w:tc>
        <w:tc>
          <w:tcPr>
            <w:tcW w:w="2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7956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需求人数</w:t>
            </w:r>
          </w:p>
        </w:tc>
        <w:tc>
          <w:tcPr>
            <w:tcW w:w="357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ECF1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岗位资格条件</w:t>
            </w:r>
          </w:p>
        </w:tc>
      </w:tr>
      <w:tr w14:paraId="5593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F7DB9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1AE62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</w:p>
        </w:tc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F0FDA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</w:p>
        </w:tc>
        <w:tc>
          <w:tcPr>
            <w:tcW w:w="2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34DE6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</w:p>
        </w:tc>
        <w:tc>
          <w:tcPr>
            <w:tcW w:w="2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F7CE6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2232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学历</w:t>
            </w:r>
          </w:p>
          <w:p w14:paraId="6553000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要求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7A6C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专业要求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19A7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年龄要求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EDB09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1"/>
                <w:szCs w:val="21"/>
                <w:lang w:bidi="ar"/>
              </w:rPr>
              <w:t>其他资格条件</w:t>
            </w:r>
          </w:p>
        </w:tc>
      </w:tr>
      <w:tr w14:paraId="3E50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9CAD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81463">
            <w:pPr>
              <w:spacing w:beforeLines="0" w:afterLines="0"/>
              <w:jc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雅安市名山区茗投产业集团有限公司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4875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财务部专员（出纳）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A864C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合同制员工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3438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92B0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大学本科及以上学历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学（门类）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、经济学类、财政学类、金融学类、统计学类、教育学类、计算机类、法学、工程审计、计算金融、会计学、财务管理、审计学、财务会计教育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D243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周岁（含）以下（198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年1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84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1.持有初级会计师及以上证书；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2.熟悉会计基础知识、现金、银行存款等资金管理知识；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3.具有良好的职业操守和沟通能力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很强的责任心，工作细致认真负责，能够承受一定的工作压力，适应快节奏的工作步调；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4.能够熟练操作office办公软件、财务软件等。</w:t>
            </w:r>
          </w:p>
        </w:tc>
      </w:tr>
      <w:tr w14:paraId="1F9A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6F242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B8F519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四川蒙顶山茶马古道文化旅游发展有限公司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79C5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副总经理</w:t>
            </w: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（项目开发）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9C4B71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合同制员工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7FBA68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839E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大学本科及以上学历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816EA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FDEE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45周岁（含）以下（1979年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20C9E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1.5年以上项目开发经验，具备2年以上同岗位工作经验；</w:t>
            </w:r>
          </w:p>
          <w:p w14:paraId="7B34493E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2.具备丰富的农文旅项目开发经验，参与并执行过2个以上投资额2亿及以上农文旅或景区项目开发及后期运营工作；</w:t>
            </w:r>
          </w:p>
          <w:p w14:paraId="6ECABF8C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3.熟悉文旅项目策划定位、规划设计、营销推广、资金运作等农文旅项目相关联的外部工作；</w:t>
            </w:r>
          </w:p>
          <w:p w14:paraId="71C68452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4.具有良好的沟通协调能力和抗压能力。</w:t>
            </w:r>
          </w:p>
        </w:tc>
      </w:tr>
      <w:tr w14:paraId="017F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3308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1D196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DF5B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运营管理部部长/副部长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05B541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合同制员工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1552C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A321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大学本科及以上学历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CADC8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旅游管理类、工商管理类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CC02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周岁（含）以下（1984年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44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1.具备3年以上战略发展、计划管理、运营管理等方面相关工作经历；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2.熟悉国家有关文化、旅游等方面的相关政策及法规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熟悉文旅项目运营管理的业务流程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熟悉公司战略规划、经营计划、组织绩效、成本管控等方面的业务；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3.具有较强的组织能力、分析能力、工作执行力及沟通协调能力。</w:t>
            </w:r>
          </w:p>
        </w:tc>
      </w:tr>
      <w:tr w14:paraId="2CB5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2E8E3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398493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A7B0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项目开发部部长/副部长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090A3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合同制员工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CDCEEC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256D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大学本科及以上学历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C234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建筑类、土木类、水利类、林学类、人文地理与城乡规划、旅游地学与规划工程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FBBC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0周岁（含）以下（1984年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BBB5A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1.3年以上文旅项目开发相关工作经历。</w:t>
            </w:r>
          </w:p>
          <w:p w14:paraId="05E9AFA5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2.具备建筑或工程类中级及以上专业技术职称；                               3.具备文旅或景区、乡村振兴项目策划落地工作能力，熟悉项目开发、工程建设模式，熟悉工程建设法律法规，熟练运用CAD等相关软件；</w:t>
            </w:r>
          </w:p>
          <w:p w14:paraId="243AB9D8">
            <w:pPr>
              <w:widowControl/>
              <w:spacing w:beforeLines="0" w:afterLines="0"/>
              <w:jc w:val="left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4.有较强的沟通表达能力、应急处理能力、抗压能力。</w:t>
            </w:r>
          </w:p>
        </w:tc>
      </w:tr>
      <w:tr w14:paraId="31DE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696F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459B5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雅安市茶马文化传媒有限公司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7A7F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总经理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FA7FE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合同制员工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63D50E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806B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大学本科及以上学历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4F4F5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DF92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周岁（含）以下（1979年1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05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具备相同岗位职级1年以上工作经历或下一岗位职级3年以上工作经历；</w:t>
            </w:r>
          </w:p>
          <w:p w14:paraId="214D8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2.擅长国有企业经营管理，熟悉国有企业运营模式及业务流程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.熟悉行业趋势，具备卓越战略规划、团队管理与资源整合能力，能引领公司实现业务增长与品牌升级。</w:t>
            </w:r>
          </w:p>
        </w:tc>
      </w:tr>
      <w:tr w14:paraId="01B7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F8EC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EE93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2BA4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艺术总监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06771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合同制员工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DDD39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E457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大学本科及以上学历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69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新闻传播学类、艺术学理论类、音乐与舞蹈学类、戏剧与影视学类、美术学类、设计学类、数字媒体技术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51D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45周岁（含）以下（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1979年12月15日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后出生）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6C6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1.5年以上文化或传媒或艺术行业从业经验，有较高的审美意识和艺术修养；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2.具有独立创意能力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较强的创意策划能力，能够把握主题设计思路；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3.善于沟通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有创造性、沟通能力及团队意识，能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高效地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完成项目的策划、设计及提案等工作；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4.讲求实效，有强烈的责任感，能用心深入细节，追求完美。</w:t>
            </w:r>
          </w:p>
        </w:tc>
      </w:tr>
      <w:tr w14:paraId="646A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25E6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BBF0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</w:pPr>
          </w:p>
          <w:p w14:paraId="613F52E4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雅安市杰翎商贸有限公司</w:t>
            </w:r>
          </w:p>
          <w:p w14:paraId="661C94DE"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9254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招采部部长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EA7A5D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合同制员工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3BA526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276C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大学本科及以上学历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DEAD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建筑类、土木类、水利类、经济学类、法学类、工程造价、工程管理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2978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周岁（含）以下（1984年1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43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1.3年以上党政机关、事业单位、国有企业招标采购相关工作经历，或3年以上招标代理单位工作经历；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2.熟悉招投标法、熟悉政府采购法；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3.具有较强的统筹协调能力、组织协调能力。</w:t>
            </w:r>
          </w:p>
        </w:tc>
      </w:tr>
      <w:tr w14:paraId="3C2E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2A89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2B33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雅安市杰翎企业管理咨询有限公司</w:t>
            </w:r>
          </w:p>
        </w:tc>
        <w:tc>
          <w:tcPr>
            <w:tcW w:w="2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7977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企管事业部部长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0AD06C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合同制员工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0AD269D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01D9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大学本科及以上学历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F653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FBC0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/>
                <w:color w:val="auto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周岁（含）以下（1984年1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1"/>
                <w:szCs w:val="21"/>
                <w:lang w:bidi="ar"/>
              </w:rPr>
              <w:t>日后出生）</w:t>
            </w:r>
          </w:p>
        </w:tc>
        <w:tc>
          <w:tcPr>
            <w:tcW w:w="2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D6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1.3年以上企业咨询管理从业经历；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较强的沟通协调能力、统筹管理能力；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使用office办公软件。</w:t>
            </w:r>
          </w:p>
        </w:tc>
      </w:tr>
    </w:tbl>
    <w:p w14:paraId="1948908C">
      <w:pPr>
        <w:tabs>
          <w:tab w:val="left" w:pos="5018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587" w:right="1984" w:bottom="1474" w:left="2098" w:header="851" w:footer="1417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6BC16-FD51-49F8-8A9A-911D828569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9C7BAD8-1ED6-40F2-A637-41ED149C8F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9B391A-2F41-4F6D-8352-4E0B763A158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1118FD"/>
    <w:rsid w:val="04991BEA"/>
    <w:rsid w:val="04A5414E"/>
    <w:rsid w:val="06B60F1F"/>
    <w:rsid w:val="06E51A40"/>
    <w:rsid w:val="0719210A"/>
    <w:rsid w:val="0742311C"/>
    <w:rsid w:val="082500FC"/>
    <w:rsid w:val="09832651"/>
    <w:rsid w:val="09EF1572"/>
    <w:rsid w:val="0B5C3A53"/>
    <w:rsid w:val="0BB779AC"/>
    <w:rsid w:val="0C71390F"/>
    <w:rsid w:val="0C917B0E"/>
    <w:rsid w:val="0C945850"/>
    <w:rsid w:val="0DF513F2"/>
    <w:rsid w:val="0E945D4A"/>
    <w:rsid w:val="10864FEB"/>
    <w:rsid w:val="138502CB"/>
    <w:rsid w:val="15F807BD"/>
    <w:rsid w:val="16482EF6"/>
    <w:rsid w:val="16DA1A9F"/>
    <w:rsid w:val="16EA111F"/>
    <w:rsid w:val="18414366"/>
    <w:rsid w:val="1AAD01E0"/>
    <w:rsid w:val="1C281F40"/>
    <w:rsid w:val="1FC50449"/>
    <w:rsid w:val="22D15091"/>
    <w:rsid w:val="231A6657"/>
    <w:rsid w:val="264B6C1C"/>
    <w:rsid w:val="2B6336E1"/>
    <w:rsid w:val="2C8B4E9B"/>
    <w:rsid w:val="2D966B0C"/>
    <w:rsid w:val="2EE173D5"/>
    <w:rsid w:val="2F860ADF"/>
    <w:rsid w:val="30801AC4"/>
    <w:rsid w:val="33C17410"/>
    <w:rsid w:val="33F7209D"/>
    <w:rsid w:val="3546006D"/>
    <w:rsid w:val="363471FC"/>
    <w:rsid w:val="36840DB5"/>
    <w:rsid w:val="36B04285"/>
    <w:rsid w:val="37985240"/>
    <w:rsid w:val="38652151"/>
    <w:rsid w:val="39871A96"/>
    <w:rsid w:val="39C85A0E"/>
    <w:rsid w:val="3A3C4131"/>
    <w:rsid w:val="3ADE7B13"/>
    <w:rsid w:val="3C44609B"/>
    <w:rsid w:val="3D5507C8"/>
    <w:rsid w:val="3D6D1CD5"/>
    <w:rsid w:val="3E364E57"/>
    <w:rsid w:val="3FA565E7"/>
    <w:rsid w:val="41B96BE3"/>
    <w:rsid w:val="41E9571B"/>
    <w:rsid w:val="444320B7"/>
    <w:rsid w:val="446964EA"/>
    <w:rsid w:val="45AD3197"/>
    <w:rsid w:val="49F66FE0"/>
    <w:rsid w:val="4A05407D"/>
    <w:rsid w:val="4ACA42E7"/>
    <w:rsid w:val="4B7E1192"/>
    <w:rsid w:val="4B7F3337"/>
    <w:rsid w:val="4BC86421"/>
    <w:rsid w:val="4CDB3EE9"/>
    <w:rsid w:val="4FBC4750"/>
    <w:rsid w:val="502A6811"/>
    <w:rsid w:val="516F6BA9"/>
    <w:rsid w:val="51922560"/>
    <w:rsid w:val="52F528B5"/>
    <w:rsid w:val="53B12D38"/>
    <w:rsid w:val="549500A5"/>
    <w:rsid w:val="55EA2C7D"/>
    <w:rsid w:val="56B9152C"/>
    <w:rsid w:val="57035B5C"/>
    <w:rsid w:val="57790FC6"/>
    <w:rsid w:val="59116CC9"/>
    <w:rsid w:val="5A45738D"/>
    <w:rsid w:val="5AF670D1"/>
    <w:rsid w:val="5BB27661"/>
    <w:rsid w:val="5BC47072"/>
    <w:rsid w:val="5C444DC8"/>
    <w:rsid w:val="5D7C12EC"/>
    <w:rsid w:val="5E437291"/>
    <w:rsid w:val="5F5244A8"/>
    <w:rsid w:val="6082700E"/>
    <w:rsid w:val="608A7C71"/>
    <w:rsid w:val="61381347"/>
    <w:rsid w:val="63D44D03"/>
    <w:rsid w:val="64B34561"/>
    <w:rsid w:val="66F264E2"/>
    <w:rsid w:val="67B411BE"/>
    <w:rsid w:val="688F051A"/>
    <w:rsid w:val="6A506C75"/>
    <w:rsid w:val="6AC65D4A"/>
    <w:rsid w:val="6B0A7F31"/>
    <w:rsid w:val="6C3F1D6B"/>
    <w:rsid w:val="6E1158CD"/>
    <w:rsid w:val="6F4D0D6D"/>
    <w:rsid w:val="700A1015"/>
    <w:rsid w:val="729D2E4B"/>
    <w:rsid w:val="743644F4"/>
    <w:rsid w:val="748F51D1"/>
    <w:rsid w:val="7658256D"/>
    <w:rsid w:val="77BC7F33"/>
    <w:rsid w:val="79BD2A0E"/>
    <w:rsid w:val="7B51165F"/>
    <w:rsid w:val="7FD9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40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2"/>
    <w:basedOn w:val="11"/>
    <w:next w:val="1"/>
    <w:qFormat/>
    <w:uiPriority w:val="0"/>
    <w:rPr>
      <w:rFonts w:ascii="Calibri" w:hAnsi="Calibri" w:cs="Calibri"/>
    </w:rPr>
  </w:style>
  <w:style w:type="paragraph" w:customStyle="1" w:styleId="13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  <w:style w:type="character" w:customStyle="1" w:styleId="14">
    <w:name w:val="font0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bb01df2c-ed7e-4df4-9aeb-08949e35949b</errorID>
      <errorWord>区区</errorWord>
      <group>L1_Word</group>
      <groupName>字词问题</groupName>
      <ability>L2_Typo</ability>
      <abilityName>字词错误</abilityName>
      <candidateList>
        <item>区</item>
      </candidateList>
      <explain>（區）qū❶区别；划分：～分。❷地区；区域：山～｜市～｜解放～｜工业～｜风景～。❸〈名〉行政区划单位，如自治区、市辖区、县辖区等。</explain>
      <paraID>3E1426CA</paraID>
      <start>44</start>
      <end>46</end>
      <status>unmodified</status>
      <modifiedWord/>
      <trackRevisions>false</trackRevisions>
    </reviewItem>
    <reviewItem>
      <errorID>f5f789a6-d767-47c6-bb9f-2f9a5127092d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45BB873F</paraID>
      <start>7</start>
      <end>8</end>
      <status>unmodified</status>
      <modifiedWord/>
      <trackRevisions>false</trackRevisions>
    </reviewItem>
    <reviewItem>
      <errorID>45dfe2b3-dfd8-48f2-aa88-a3282cb836cb</errorID>
      <errorWord>: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6F0F0D67</paraID>
      <start>7</start>
      <end>8</end>
      <status>unmodified</status>
      <modifiedWord/>
      <trackRevisions>false</trackRevisions>
    </reviewItem>
    <reviewItem>
      <errorID>ae8e902e-1769-4c66-b27f-a614b3f4b256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6DF1AECC</paraID>
      <start>16</start>
      <end>17</end>
      <status>unmodified</status>
      <modifiedWord/>
      <trackRevisions>false</trackRevisions>
    </reviewItem>
    <reviewItem>
      <errorID>6766a024-eaa8-4266-aca9-0aa499ede0a2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453A4485</paraID>
      <start>23</start>
      <end>24</end>
      <status>unmodified</status>
      <modifiedWord/>
      <trackRevisions>false</trackRevisions>
    </reviewItem>
    <reviewItem>
      <errorID>12ef0f94-3098-453b-b1e9-02266f33863a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4638BD1B</paraID>
      <start>14</start>
      <end>15</end>
      <status>unmodified</status>
      <modifiedWord/>
      <trackRevisions>false</trackRevisions>
    </reviewItem>
    <reviewItem>
      <errorID>80ea89af-ac19-4e6e-b1ae-9ddbf4cc1c59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7A55AA43</paraID>
      <start>22</start>
      <end>23</end>
      <status>unmodified</status>
      <modifiedWord/>
      <trackRevisions>false</trackRevisions>
    </reviewItem>
    <reviewItem>
      <errorID>56349cca-e199-4c9f-8b11-f234b6f1423a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4270CC7D</paraID>
      <start>24</start>
      <end>25</end>
      <status>unmodified</status>
      <modifiedWord/>
      <trackRevisions>false</trackRevisions>
    </reviewItem>
    <reviewItem>
      <errorID>72f8855b-a3fe-4933-8e0a-28dc40b84637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139167C9</paraID>
      <start>15</start>
      <end>16</end>
      <status>unmodified</status>
      <modifiedWord/>
      <trackRevisions>false</trackRevisions>
    </reviewItem>
    <reviewItem>
      <errorID>92fb6ce6-21a7-40c3-b48e-1773d86086c4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54CDF49</paraID>
      <start>16</start>
      <end>17</end>
      <status>unmodified</status>
      <modifiedWord/>
      <trackRevisions>false</trackRevisions>
    </reviewItem>
    <reviewItem>
      <errorID>7b0c818d-ec31-4b7f-8770-2002798a4247</errorID>
      <errorWord>：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62AD1A2C</paraID>
      <start>6</start>
      <end>7</end>
      <status>unmodified</status>
      <modifiedWord/>
      <trackRevisions>false</trackRevisions>
    </reviewItem>
    <reviewItem>
      <errorID>84e5e411-f7ba-4710-95aa-bb046a5d9e98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985C7F2</paraID>
      <start>36</start>
      <end>37</end>
      <status>unmodified</status>
      <modifiedWord/>
      <trackRevisions>false</trackRevisions>
    </reviewItem>
    <reviewItem>
      <errorID>09c22232-10ef-4415-a8cc-d1fb81808ec4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25E6F176</paraID>
      <start>37</start>
      <end>38</end>
      <status>unmodified</status>
      <modifiedWord/>
      <trackRevisions>false</trackRevisions>
    </reviewItem>
    <reviewItem>
      <errorID>c85cd291-4f80-421b-9fd8-20f046089ea7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5A3FE904</paraID>
      <start>11</start>
      <end>12</end>
      <status>unmodified</status>
      <modifiedWord/>
      <trackRevisions>false</trackRevisions>
    </reviewItem>
    <reviewItem>
      <errorID>bcd470a6-2228-4693-b48f-33051136510f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7E13BBFD</paraID>
      <start>2</start>
      <end>7</end>
      <status>unmodified</status>
      <modifiedWord/>
      <trackRevisions>false</trackRevisions>
    </reviewItem>
    <reviewItem>
      <errorID>1ee84110-ea04-4c25-86c9-887f61a45f80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35E84F9C</paraID>
      <start>59</start>
      <end>60</end>
      <status>unmodified</status>
      <modifiedWord/>
      <trackRevisions>false</trackRevisions>
    </reviewItem>
    <reviewItem>
      <errorID>ec238404-5014-47b1-9f1b-82c31ec8a0bb</errorID>
      <errorWord>；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73905E59</paraID>
      <start>33</start>
      <end>34</end>
      <status>unmodified</status>
      <modifiedWord/>
      <trackRevisions>false</trackRevisions>
    </reviewItem>
    <reviewItem>
      <errorID>2549cf6a-8a64-4347-a756-4f275233897e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756C66CA</paraID>
      <start>46</start>
      <end>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ee475c-6c8f-4f7d-95d3-73444e9dd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4229</Words>
  <Characters>4493</Characters>
  <Lines>0</Lines>
  <Paragraphs>0</Paragraphs>
  <TotalTime>35</TotalTime>
  <ScaleCrop>false</ScaleCrop>
  <LinksUpToDate>false</LinksUpToDate>
  <CharactersWithSpaces>4734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2025-04-01T01:24:00Z</dcterms:created>
  <dc:creator>2</dc:creator>
  <cp:lastModifiedBy></cp:lastModifiedBy>
  <cp:lastPrinted>2025-06-09T07:26:00Z</cp:lastPrinted>
  <dcterms:modified xsi:type="dcterms:W3CDTF">2025-12-15T08:23:26Z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eyJoZGlkIjoiOTkxMzAzMmY2ZThmYmM4ODZhZTRkZWRmOTk2MGM3NTQiLCJ1c2VySWQiOiI0OTExODUwMTMifQ==</vt:lpwstr>
  </property>
  <property fmtid="{D5CDD505-2E9C-101B-9397-08002B2CF9AE}" pid="4" name="ICV">
    <vt:lpwstr>F54A21042FB84564AFDE961E35CB2172_13</vt:lpwstr>
  </property>
</Properties>
</file>