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W w:w="9990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15"/>
        <w:gridCol w:w="705"/>
        <w:gridCol w:w="495"/>
        <w:gridCol w:w="645"/>
        <w:gridCol w:w="945"/>
        <w:gridCol w:w="915"/>
        <w:gridCol w:w="735"/>
        <w:gridCol w:w="705"/>
        <w:gridCol w:w="1125"/>
        <w:gridCol w:w="1410"/>
        <w:gridCol w:w="1050"/>
        <w:gridCol w:w="645"/>
      </w:tblGrid>
      <w:tr w14:paraId="73F2D15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9990" w:type="dxa"/>
            <w:gridSpan w:val="1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0B16A31">
            <w:pPr>
              <w:widowControl/>
              <w:jc w:val="left"/>
              <w:textAlignment w:val="center"/>
              <w:rPr>
                <w:rFonts w:ascii="方正黑体_GBK" w:hAnsi="方正黑体_GBK" w:eastAsia="方正黑体_GBK" w:cs="方正黑体_GBK"/>
                <w:color w:val="000000"/>
                <w:sz w:val="24"/>
              </w:rPr>
            </w:pPr>
            <w:r>
              <w:rPr>
                <w:rFonts w:hint="eastAsia" w:ascii="方正黑体_GBK" w:hAnsi="方正黑体_GBK" w:eastAsia="方正黑体_GBK" w:cs="方正黑体_GBK"/>
                <w:color w:val="000000"/>
                <w:kern w:val="0"/>
                <w:sz w:val="24"/>
              </w:rPr>
              <w:t>附件</w:t>
            </w:r>
          </w:p>
        </w:tc>
      </w:tr>
      <w:tr w14:paraId="35A95FB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0" w:hRule="atLeast"/>
          <w:jc w:val="center"/>
        </w:trPr>
        <w:tc>
          <w:tcPr>
            <w:tcW w:w="9990" w:type="dxa"/>
            <w:gridSpan w:val="12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59C8EC1F">
            <w:pPr>
              <w:widowControl/>
              <w:spacing w:line="600" w:lineRule="exact"/>
              <w:jc w:val="center"/>
              <w:textAlignment w:val="center"/>
              <w:rPr>
                <w:rFonts w:ascii="方正小标宋_GBK" w:hAnsi="方正小标宋_GBK" w:eastAsia="方正小标宋_GBK" w:cs="方正小标宋_GBK"/>
                <w:color w:val="000000"/>
                <w:sz w:val="48"/>
                <w:szCs w:val="48"/>
              </w:rPr>
            </w:pPr>
            <w:r>
              <w:rPr>
                <w:rFonts w:hint="eastAsia" w:ascii="方正小标宋_GBK" w:hAnsi="方正小标宋_GBK" w:eastAsia="方正小标宋_GBK" w:cs="方正小标宋_GBK"/>
                <w:color w:val="000000"/>
                <w:kern w:val="0"/>
                <w:sz w:val="48"/>
                <w:szCs w:val="48"/>
              </w:rPr>
              <w:t>重庆建工集团股份有限公司应聘登记表</w:t>
            </w:r>
          </w:p>
        </w:tc>
      </w:tr>
      <w:tr w14:paraId="56AC033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  <w:jc w:val="center"/>
        </w:trPr>
        <w:tc>
          <w:tcPr>
            <w:tcW w:w="1320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CD69DF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姓名</w:t>
            </w:r>
          </w:p>
        </w:tc>
        <w:tc>
          <w:tcPr>
            <w:tcW w:w="1140" w:type="dxa"/>
            <w:gridSpan w:val="2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1970E3"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945" w:type="dxa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5641A3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性别</w:t>
            </w:r>
          </w:p>
        </w:tc>
        <w:tc>
          <w:tcPr>
            <w:tcW w:w="915" w:type="dxa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0C7AB4"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735" w:type="dxa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9F0EA2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民族</w:t>
            </w:r>
          </w:p>
        </w:tc>
        <w:tc>
          <w:tcPr>
            <w:tcW w:w="705" w:type="dxa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395BB5">
            <w:pPr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125" w:type="dxa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C4A436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籍贯</w:t>
            </w:r>
          </w:p>
        </w:tc>
        <w:tc>
          <w:tcPr>
            <w:tcW w:w="1410" w:type="dxa"/>
            <w:tcBorders>
              <w:top w:val="single" w:color="000000" w:sz="8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 w14:paraId="0A5493E3"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695" w:type="dxa"/>
            <w:gridSpan w:val="2"/>
            <w:vMerge w:val="restart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B4BBBF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照片</w:t>
            </w:r>
          </w:p>
        </w:tc>
      </w:tr>
      <w:tr w14:paraId="6292BAC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9" w:hRule="atLeast"/>
          <w:jc w:val="center"/>
        </w:trPr>
        <w:tc>
          <w:tcPr>
            <w:tcW w:w="1320" w:type="dxa"/>
            <w:gridSpan w:val="2"/>
            <w:tcBorders>
              <w:top w:val="single" w:color="000000" w:sz="4" w:space="0"/>
              <w:left w:val="single" w:color="000000" w:sz="8" w:space="0"/>
              <w:bottom w:val="nil"/>
              <w:right w:val="single" w:color="000000" w:sz="4" w:space="0"/>
            </w:tcBorders>
            <w:noWrap w:val="0"/>
            <w:vAlign w:val="center"/>
          </w:tcPr>
          <w:p w14:paraId="5EFFF475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出生年月</w:t>
            </w:r>
          </w:p>
        </w:tc>
        <w:tc>
          <w:tcPr>
            <w:tcW w:w="1140" w:type="dxa"/>
            <w:gridSpan w:val="2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 w14:paraId="11B34FF1"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 w14:paraId="6E38E96C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政治面貌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noWrap w:val="0"/>
            <w:vAlign w:val="center"/>
          </w:tcPr>
          <w:p w14:paraId="073329B6">
            <w:pPr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 w14:paraId="6472B502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最高 学历</w:t>
            </w:r>
          </w:p>
        </w:tc>
        <w:tc>
          <w:tcPr>
            <w:tcW w:w="705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3C076111"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 w14:paraId="5B6485B5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最高学位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 w14:paraId="41A92FC5"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695" w:type="dxa"/>
            <w:gridSpan w:val="2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B885D0"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</w:tr>
      <w:tr w14:paraId="7B19860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1320" w:type="dxa"/>
            <w:gridSpan w:val="2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8CBA92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参加工作时间</w:t>
            </w:r>
          </w:p>
        </w:tc>
        <w:tc>
          <w:tcPr>
            <w:tcW w:w="11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E15647"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5BB783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职称</w:t>
            </w:r>
          </w:p>
        </w:tc>
        <w:tc>
          <w:tcPr>
            <w:tcW w:w="235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1E19B2"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815B3C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职业资格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E80A55"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695" w:type="dxa"/>
            <w:gridSpan w:val="2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5F75C2"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</w:tr>
      <w:tr w14:paraId="1D12C11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  <w:jc w:val="center"/>
        </w:trPr>
        <w:tc>
          <w:tcPr>
            <w:tcW w:w="1320" w:type="dxa"/>
            <w:gridSpan w:val="2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F4BE3D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现工作单位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及部门</w:t>
            </w:r>
          </w:p>
        </w:tc>
        <w:tc>
          <w:tcPr>
            <w:tcW w:w="444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D8F688"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C2DA78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现任职务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CAAB22"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695" w:type="dxa"/>
            <w:gridSpan w:val="2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DF2F83"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</w:tr>
      <w:tr w14:paraId="3D7C3C5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9" w:hRule="atLeast"/>
          <w:jc w:val="center"/>
        </w:trPr>
        <w:tc>
          <w:tcPr>
            <w:tcW w:w="1320" w:type="dxa"/>
            <w:gridSpan w:val="2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B5E8AD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身份证号码</w:t>
            </w:r>
          </w:p>
        </w:tc>
        <w:tc>
          <w:tcPr>
            <w:tcW w:w="444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DFF049"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B0D4A1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联系电话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1B5CBB"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695" w:type="dxa"/>
            <w:gridSpan w:val="2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C260F1"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</w:tr>
      <w:tr w14:paraId="688E627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9" w:hRule="atLeast"/>
          <w:jc w:val="center"/>
        </w:trPr>
        <w:tc>
          <w:tcPr>
            <w:tcW w:w="1320" w:type="dxa"/>
            <w:gridSpan w:val="2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3DCC75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本人通      讯地址</w:t>
            </w:r>
          </w:p>
        </w:tc>
        <w:tc>
          <w:tcPr>
            <w:tcW w:w="300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A87EFF"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097737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邮编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7CCB9F">
            <w:pPr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298CD2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爱好特长</w:t>
            </w:r>
          </w:p>
        </w:tc>
        <w:tc>
          <w:tcPr>
            <w:tcW w:w="310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766146"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</w:tr>
      <w:tr w14:paraId="2DD24D4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615" w:type="dxa"/>
            <w:vMerge w:val="restart"/>
            <w:tcBorders>
              <w:top w:val="single" w:color="000000" w:sz="4" w:space="0"/>
              <w:left w:val="single" w:color="000000" w:sz="8" w:space="0"/>
              <w:right w:val="single" w:color="000000" w:sz="4" w:space="0"/>
            </w:tcBorders>
            <w:noWrap w:val="0"/>
            <w:vAlign w:val="center"/>
          </w:tcPr>
          <w:p w14:paraId="1EF4DF44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家  庭  主  要  成  员</w:t>
            </w:r>
          </w:p>
        </w:tc>
        <w:tc>
          <w:tcPr>
            <w:tcW w:w="12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CB2A9C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姓名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ECFF3A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性别</w:t>
            </w:r>
          </w:p>
        </w:tc>
        <w:tc>
          <w:tcPr>
            <w:tcW w:w="18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C9A00E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出生年月</w:t>
            </w:r>
          </w:p>
        </w:tc>
        <w:tc>
          <w:tcPr>
            <w:tcW w:w="14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BBC2CD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政治面貌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0F95D3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与员工</w:t>
            </w:r>
          </w:p>
          <w:p w14:paraId="57C9ADA0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关系</w:t>
            </w:r>
          </w:p>
        </w:tc>
        <w:tc>
          <w:tcPr>
            <w:tcW w:w="310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F94472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工作（学习）单位及职务</w:t>
            </w:r>
          </w:p>
        </w:tc>
      </w:tr>
      <w:tr w14:paraId="0AC533D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615" w:type="dxa"/>
            <w:vMerge w:val="continue"/>
            <w:tcBorders>
              <w:left w:val="single" w:color="000000" w:sz="8" w:space="0"/>
              <w:right w:val="single" w:color="000000" w:sz="4" w:space="0"/>
            </w:tcBorders>
            <w:noWrap w:val="0"/>
            <w:vAlign w:val="center"/>
          </w:tcPr>
          <w:p w14:paraId="647DC6DA"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2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512209"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3825FC">
            <w:pPr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8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87C4D7"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4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A62013"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46098C"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310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DBC394"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</w:tr>
      <w:tr w14:paraId="4ED858F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615" w:type="dxa"/>
            <w:vMerge w:val="continue"/>
            <w:tcBorders>
              <w:left w:val="single" w:color="000000" w:sz="8" w:space="0"/>
              <w:right w:val="single" w:color="000000" w:sz="4" w:space="0"/>
            </w:tcBorders>
            <w:noWrap w:val="0"/>
            <w:vAlign w:val="center"/>
          </w:tcPr>
          <w:p w14:paraId="7AA0BAEA"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2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516ABA"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2C5A6C">
            <w:pPr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8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8EDCA5"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4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E72B4A"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B67A40"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310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D6C4AA"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</w:tr>
      <w:tr w14:paraId="0F73755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615" w:type="dxa"/>
            <w:vMerge w:val="continue"/>
            <w:tcBorders>
              <w:left w:val="single" w:color="000000" w:sz="8" w:space="0"/>
              <w:right w:val="single" w:color="000000" w:sz="4" w:space="0"/>
            </w:tcBorders>
            <w:noWrap w:val="0"/>
            <w:vAlign w:val="center"/>
          </w:tcPr>
          <w:p w14:paraId="74000031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2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2D0E11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8B3A55">
            <w:pPr>
              <w:rPr>
                <w:rFonts w:ascii="华文楷体" w:hAnsi="华文楷体" w:eastAsia="华文楷体" w:cs="华文楷体"/>
                <w:color w:val="000000"/>
                <w:sz w:val="18"/>
                <w:szCs w:val="18"/>
              </w:rPr>
            </w:pPr>
          </w:p>
        </w:tc>
        <w:tc>
          <w:tcPr>
            <w:tcW w:w="18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49A5EA">
            <w:pPr>
              <w:jc w:val="center"/>
              <w:rPr>
                <w:rFonts w:ascii="华文楷体" w:hAnsi="华文楷体" w:eastAsia="华文楷体" w:cs="华文楷体"/>
                <w:color w:val="000000"/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46C4D6">
            <w:pPr>
              <w:jc w:val="center"/>
              <w:rPr>
                <w:rFonts w:ascii="华文楷体" w:hAnsi="华文楷体" w:eastAsia="华文楷体" w:cs="华文楷体"/>
                <w:color w:val="000000"/>
                <w:sz w:val="18"/>
                <w:szCs w:val="18"/>
              </w:rPr>
            </w:pP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8E8349">
            <w:pPr>
              <w:jc w:val="center"/>
              <w:rPr>
                <w:rFonts w:ascii="华文楷体" w:hAnsi="华文楷体" w:eastAsia="华文楷体" w:cs="华文楷体"/>
                <w:color w:val="000000"/>
                <w:sz w:val="18"/>
                <w:szCs w:val="18"/>
              </w:rPr>
            </w:pPr>
          </w:p>
        </w:tc>
        <w:tc>
          <w:tcPr>
            <w:tcW w:w="310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5C58C5">
            <w:pPr>
              <w:jc w:val="center"/>
              <w:rPr>
                <w:rFonts w:ascii="华文楷体" w:hAnsi="华文楷体" w:eastAsia="华文楷体" w:cs="华文楷体"/>
                <w:color w:val="000000"/>
                <w:sz w:val="18"/>
                <w:szCs w:val="18"/>
              </w:rPr>
            </w:pPr>
          </w:p>
        </w:tc>
      </w:tr>
      <w:tr w14:paraId="17AFFAB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615" w:type="dxa"/>
            <w:vMerge w:val="continue"/>
            <w:tcBorders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CBC065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2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17A3EE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05F99C">
            <w:pPr>
              <w:rPr>
                <w:rFonts w:ascii="华文楷体" w:hAnsi="华文楷体" w:eastAsia="华文楷体" w:cs="华文楷体"/>
                <w:color w:val="000000"/>
                <w:sz w:val="18"/>
                <w:szCs w:val="18"/>
              </w:rPr>
            </w:pPr>
          </w:p>
        </w:tc>
        <w:tc>
          <w:tcPr>
            <w:tcW w:w="18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11AEC6">
            <w:pPr>
              <w:jc w:val="center"/>
              <w:rPr>
                <w:rFonts w:ascii="华文楷体" w:hAnsi="华文楷体" w:eastAsia="华文楷体" w:cs="华文楷体"/>
                <w:color w:val="000000"/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864B4E">
            <w:pPr>
              <w:jc w:val="center"/>
              <w:rPr>
                <w:rFonts w:ascii="华文楷体" w:hAnsi="华文楷体" w:eastAsia="华文楷体" w:cs="华文楷体"/>
                <w:color w:val="000000"/>
                <w:sz w:val="18"/>
                <w:szCs w:val="18"/>
              </w:rPr>
            </w:pP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A197A0">
            <w:pPr>
              <w:jc w:val="center"/>
              <w:rPr>
                <w:rFonts w:ascii="华文楷体" w:hAnsi="华文楷体" w:eastAsia="华文楷体" w:cs="华文楷体"/>
                <w:color w:val="000000"/>
                <w:sz w:val="18"/>
                <w:szCs w:val="18"/>
              </w:rPr>
            </w:pPr>
          </w:p>
        </w:tc>
        <w:tc>
          <w:tcPr>
            <w:tcW w:w="310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429E30">
            <w:pPr>
              <w:jc w:val="center"/>
              <w:rPr>
                <w:rFonts w:ascii="华文楷体" w:hAnsi="华文楷体" w:eastAsia="华文楷体" w:cs="华文楷体"/>
                <w:color w:val="000000"/>
                <w:sz w:val="18"/>
                <w:szCs w:val="18"/>
              </w:rPr>
            </w:pPr>
          </w:p>
        </w:tc>
      </w:tr>
      <w:tr w14:paraId="63AC742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615" w:type="dxa"/>
            <w:vMerge w:val="restart"/>
            <w:tcBorders>
              <w:top w:val="nil"/>
              <w:left w:val="single" w:color="000000" w:sz="8" w:space="0"/>
              <w:right w:val="single" w:color="000000" w:sz="4" w:space="0"/>
            </w:tcBorders>
            <w:noWrap w:val="0"/>
            <w:vAlign w:val="center"/>
          </w:tcPr>
          <w:p w14:paraId="1546FF2A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工  作  简  历</w:t>
            </w:r>
          </w:p>
        </w:tc>
        <w:tc>
          <w:tcPr>
            <w:tcW w:w="1845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499850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起止年月</w:t>
            </w:r>
          </w:p>
        </w:tc>
        <w:tc>
          <w:tcPr>
            <w:tcW w:w="4425" w:type="dxa"/>
            <w:gridSpan w:val="5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DA579D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工作单位及部门</w:t>
            </w:r>
          </w:p>
        </w:tc>
        <w:tc>
          <w:tcPr>
            <w:tcW w:w="141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4CD340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任何职务</w:t>
            </w:r>
          </w:p>
        </w:tc>
        <w:tc>
          <w:tcPr>
            <w:tcW w:w="1695" w:type="dxa"/>
            <w:gridSpan w:val="2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CC5124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有何奖惩</w:t>
            </w:r>
          </w:p>
        </w:tc>
      </w:tr>
      <w:tr w14:paraId="4ACFFF1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615" w:type="dxa"/>
            <w:vMerge w:val="continue"/>
            <w:tcBorders>
              <w:left w:val="single" w:color="000000" w:sz="8" w:space="0"/>
              <w:right w:val="single" w:color="000000" w:sz="4" w:space="0"/>
            </w:tcBorders>
            <w:noWrap w:val="0"/>
            <w:vAlign w:val="center"/>
          </w:tcPr>
          <w:p w14:paraId="109C0112"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84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4EDAFC"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442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F20475"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F88EEF">
            <w:pPr>
              <w:jc w:val="center"/>
              <w:rPr>
                <w:rFonts w:ascii="华文楷体" w:hAnsi="华文楷体" w:eastAsia="华文楷体" w:cs="华文楷体"/>
                <w:color w:val="000000"/>
                <w:sz w:val="20"/>
                <w:szCs w:val="20"/>
              </w:rPr>
            </w:pPr>
          </w:p>
        </w:tc>
        <w:tc>
          <w:tcPr>
            <w:tcW w:w="169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5D3810"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</w:tr>
      <w:tr w14:paraId="0F72E99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615" w:type="dxa"/>
            <w:vMerge w:val="continue"/>
            <w:tcBorders>
              <w:left w:val="single" w:color="000000" w:sz="8" w:space="0"/>
              <w:right w:val="single" w:color="000000" w:sz="4" w:space="0"/>
            </w:tcBorders>
            <w:noWrap w:val="0"/>
            <w:vAlign w:val="center"/>
          </w:tcPr>
          <w:p w14:paraId="40E6061A"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84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941BDA"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442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6AB30D"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E51CF1">
            <w:pPr>
              <w:jc w:val="center"/>
              <w:rPr>
                <w:rFonts w:ascii="华文楷体" w:hAnsi="华文楷体" w:eastAsia="华文楷体" w:cs="华文楷体"/>
                <w:color w:val="000000"/>
                <w:sz w:val="20"/>
                <w:szCs w:val="20"/>
              </w:rPr>
            </w:pPr>
          </w:p>
        </w:tc>
        <w:tc>
          <w:tcPr>
            <w:tcW w:w="169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4B3AB9"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</w:tr>
      <w:tr w14:paraId="441A680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  <w:jc w:val="center"/>
        </w:trPr>
        <w:tc>
          <w:tcPr>
            <w:tcW w:w="615" w:type="dxa"/>
            <w:vMerge w:val="continue"/>
            <w:tcBorders>
              <w:left w:val="single" w:color="000000" w:sz="8" w:space="0"/>
              <w:right w:val="single" w:color="000000" w:sz="4" w:space="0"/>
            </w:tcBorders>
            <w:noWrap w:val="0"/>
            <w:vAlign w:val="center"/>
          </w:tcPr>
          <w:p w14:paraId="025200AD"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84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2431C4"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442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F4B225"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5393FC">
            <w:pPr>
              <w:jc w:val="center"/>
              <w:rPr>
                <w:rFonts w:ascii="华文楷体" w:hAnsi="华文楷体" w:eastAsia="华文楷体" w:cs="华文楷体"/>
                <w:color w:val="000000"/>
                <w:sz w:val="20"/>
                <w:szCs w:val="20"/>
              </w:rPr>
            </w:pPr>
          </w:p>
        </w:tc>
        <w:tc>
          <w:tcPr>
            <w:tcW w:w="169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C2060F"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</w:tr>
      <w:tr w14:paraId="329FB5C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  <w:jc w:val="center"/>
        </w:trPr>
        <w:tc>
          <w:tcPr>
            <w:tcW w:w="615" w:type="dxa"/>
            <w:vMerge w:val="continue"/>
            <w:tcBorders>
              <w:left w:val="single" w:color="000000" w:sz="8" w:space="0"/>
              <w:right w:val="single" w:color="000000" w:sz="4" w:space="0"/>
            </w:tcBorders>
            <w:noWrap w:val="0"/>
            <w:vAlign w:val="center"/>
          </w:tcPr>
          <w:p w14:paraId="2E8D8C91"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84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4FA46E"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442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F4BE6A"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1B49E6">
            <w:pPr>
              <w:jc w:val="center"/>
              <w:rPr>
                <w:rFonts w:ascii="华文楷体" w:hAnsi="华文楷体" w:eastAsia="华文楷体" w:cs="华文楷体"/>
                <w:color w:val="000000"/>
                <w:sz w:val="20"/>
                <w:szCs w:val="20"/>
              </w:rPr>
            </w:pPr>
          </w:p>
        </w:tc>
        <w:tc>
          <w:tcPr>
            <w:tcW w:w="169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B84407"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</w:tr>
      <w:tr w14:paraId="70195EC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615" w:type="dxa"/>
            <w:vMerge w:val="continue"/>
            <w:tcBorders>
              <w:left w:val="single" w:color="000000" w:sz="8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28A61CC5"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84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718C6777"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442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4399F650"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5B7BCF38">
            <w:pPr>
              <w:jc w:val="center"/>
              <w:rPr>
                <w:rFonts w:ascii="华文楷体" w:hAnsi="华文楷体" w:eastAsia="华文楷体" w:cs="华文楷体"/>
                <w:color w:val="000000"/>
                <w:sz w:val="20"/>
                <w:szCs w:val="20"/>
              </w:rPr>
            </w:pPr>
          </w:p>
        </w:tc>
        <w:tc>
          <w:tcPr>
            <w:tcW w:w="169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5427CBFA"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</w:tr>
      <w:tr w14:paraId="015DB82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615" w:type="dxa"/>
            <w:vMerge w:val="restart"/>
            <w:tcBorders>
              <w:top w:val="single" w:color="auto" w:sz="4" w:space="0"/>
              <w:left w:val="single" w:color="auto" w:sz="4" w:space="0"/>
              <w:right w:val="single" w:color="000000" w:sz="4" w:space="0"/>
            </w:tcBorders>
            <w:noWrap w:val="0"/>
            <w:vAlign w:val="center"/>
          </w:tcPr>
          <w:p w14:paraId="26A3EF2B">
            <w:pPr>
              <w:widowControl/>
              <w:spacing w:line="240" w:lineRule="atLeast"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学  历  教  育  经  历</w:t>
            </w:r>
          </w:p>
        </w:tc>
        <w:tc>
          <w:tcPr>
            <w:tcW w:w="1845" w:type="dxa"/>
            <w:gridSpan w:val="3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A16ED9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起止年月</w:t>
            </w:r>
          </w:p>
        </w:tc>
        <w:tc>
          <w:tcPr>
            <w:tcW w:w="3300" w:type="dxa"/>
            <w:gridSpan w:val="4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F516BF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学习院校</w:t>
            </w:r>
          </w:p>
        </w:tc>
        <w:tc>
          <w:tcPr>
            <w:tcW w:w="112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7850140D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学习类    别层次</w:t>
            </w:r>
          </w:p>
        </w:tc>
        <w:tc>
          <w:tcPr>
            <w:tcW w:w="141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49E0DE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所学专业</w:t>
            </w:r>
          </w:p>
        </w:tc>
        <w:tc>
          <w:tcPr>
            <w:tcW w:w="105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091B5CB7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学位</w:t>
            </w:r>
          </w:p>
        </w:tc>
        <w:tc>
          <w:tcPr>
            <w:tcW w:w="645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36B9D1A4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有何奖惩</w:t>
            </w:r>
          </w:p>
        </w:tc>
      </w:tr>
      <w:tr w14:paraId="39AABAC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2" w:hRule="atLeast"/>
          <w:jc w:val="center"/>
        </w:trPr>
        <w:tc>
          <w:tcPr>
            <w:tcW w:w="615" w:type="dxa"/>
            <w:vMerge w:val="continue"/>
            <w:tcBorders>
              <w:left w:val="single" w:color="auto" w:sz="4" w:space="0"/>
              <w:right w:val="single" w:color="000000" w:sz="4" w:space="0"/>
            </w:tcBorders>
            <w:noWrap w:val="0"/>
            <w:vAlign w:val="center"/>
          </w:tcPr>
          <w:p w14:paraId="4F38CB67"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84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9753BC7">
            <w:pPr>
              <w:jc w:val="center"/>
              <w:rPr>
                <w:rFonts w:ascii="华文楷体" w:hAnsi="华文楷体" w:eastAsia="华文楷体" w:cs="华文楷体"/>
                <w:color w:val="000000"/>
                <w:sz w:val="20"/>
                <w:szCs w:val="20"/>
              </w:rPr>
            </w:pPr>
          </w:p>
        </w:tc>
        <w:tc>
          <w:tcPr>
            <w:tcW w:w="330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6A3801D">
            <w:pPr>
              <w:jc w:val="center"/>
              <w:rPr>
                <w:rFonts w:ascii="华文楷体" w:hAnsi="华文楷体" w:eastAsia="华文楷体" w:cs="华文楷体"/>
                <w:color w:val="000000"/>
                <w:sz w:val="20"/>
                <w:szCs w:val="20"/>
              </w:rPr>
            </w:pP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DD3147B">
            <w:pPr>
              <w:rPr>
                <w:rFonts w:ascii="华文楷体" w:hAnsi="华文楷体" w:eastAsia="华文楷体" w:cs="华文楷体"/>
                <w:color w:val="000000"/>
                <w:sz w:val="20"/>
                <w:szCs w:val="20"/>
              </w:rPr>
            </w:pP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B4A7831">
            <w:pPr>
              <w:jc w:val="center"/>
              <w:rPr>
                <w:rFonts w:ascii="华文楷体" w:hAnsi="华文楷体" w:eastAsia="华文楷体" w:cs="华文楷体"/>
                <w:color w:val="000000"/>
                <w:sz w:val="20"/>
                <w:szCs w:val="20"/>
              </w:rPr>
            </w:pP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 w14:paraId="38BCF8A9">
            <w:pPr>
              <w:rPr>
                <w:rFonts w:ascii="华文楷体" w:hAnsi="华文楷体" w:eastAsia="华文楷体" w:cs="华文楷体"/>
                <w:color w:val="000000"/>
                <w:sz w:val="20"/>
                <w:szCs w:val="20"/>
              </w:rPr>
            </w:pPr>
          </w:p>
        </w:tc>
        <w:tc>
          <w:tcPr>
            <w:tcW w:w="64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 w14:paraId="3B86F6D7">
            <w:pPr>
              <w:rPr>
                <w:rFonts w:ascii="华文楷体" w:hAnsi="华文楷体" w:eastAsia="华文楷体" w:cs="华文楷体"/>
                <w:color w:val="000000"/>
                <w:sz w:val="20"/>
                <w:szCs w:val="20"/>
              </w:rPr>
            </w:pPr>
          </w:p>
        </w:tc>
      </w:tr>
      <w:tr w14:paraId="15D8818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2" w:hRule="atLeast"/>
          <w:jc w:val="center"/>
        </w:trPr>
        <w:tc>
          <w:tcPr>
            <w:tcW w:w="615" w:type="dxa"/>
            <w:vMerge w:val="continue"/>
            <w:tcBorders>
              <w:left w:val="single" w:color="auto" w:sz="4" w:space="0"/>
              <w:right w:val="single" w:color="000000" w:sz="4" w:space="0"/>
            </w:tcBorders>
            <w:noWrap w:val="0"/>
            <w:vAlign w:val="center"/>
          </w:tcPr>
          <w:p w14:paraId="67E764A4"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84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3A8AAB0">
            <w:pPr>
              <w:jc w:val="center"/>
              <w:rPr>
                <w:rFonts w:ascii="华文楷体" w:hAnsi="华文楷体" w:eastAsia="华文楷体" w:cs="华文楷体"/>
                <w:color w:val="000000"/>
                <w:sz w:val="20"/>
                <w:szCs w:val="20"/>
              </w:rPr>
            </w:pPr>
          </w:p>
        </w:tc>
        <w:tc>
          <w:tcPr>
            <w:tcW w:w="330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112DA6F">
            <w:pPr>
              <w:jc w:val="center"/>
              <w:rPr>
                <w:rFonts w:ascii="华文楷体" w:hAnsi="华文楷体" w:eastAsia="华文楷体" w:cs="华文楷体"/>
                <w:color w:val="000000"/>
                <w:sz w:val="20"/>
                <w:szCs w:val="20"/>
              </w:rPr>
            </w:pP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93DAE6A">
            <w:pPr>
              <w:rPr>
                <w:rFonts w:ascii="华文楷体" w:hAnsi="华文楷体" w:eastAsia="华文楷体" w:cs="华文楷体"/>
                <w:color w:val="000000"/>
                <w:sz w:val="20"/>
                <w:szCs w:val="20"/>
              </w:rPr>
            </w:pP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5E6A8A5">
            <w:pPr>
              <w:jc w:val="center"/>
              <w:rPr>
                <w:rFonts w:ascii="华文楷体" w:hAnsi="华文楷体" w:eastAsia="华文楷体" w:cs="华文楷体"/>
                <w:color w:val="000000"/>
                <w:sz w:val="20"/>
                <w:szCs w:val="20"/>
              </w:rPr>
            </w:pP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 w14:paraId="0D503909">
            <w:pPr>
              <w:rPr>
                <w:rFonts w:ascii="华文楷体" w:hAnsi="华文楷体" w:eastAsia="华文楷体" w:cs="华文楷体"/>
                <w:color w:val="000000"/>
                <w:sz w:val="20"/>
                <w:szCs w:val="20"/>
              </w:rPr>
            </w:pPr>
          </w:p>
        </w:tc>
        <w:tc>
          <w:tcPr>
            <w:tcW w:w="64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 w14:paraId="28D072C1">
            <w:pPr>
              <w:rPr>
                <w:rFonts w:ascii="华文楷体" w:hAnsi="华文楷体" w:eastAsia="华文楷体" w:cs="华文楷体"/>
                <w:color w:val="000000"/>
                <w:sz w:val="20"/>
                <w:szCs w:val="20"/>
              </w:rPr>
            </w:pPr>
          </w:p>
        </w:tc>
      </w:tr>
      <w:tr w14:paraId="0A384CE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2" w:hRule="atLeast"/>
          <w:jc w:val="center"/>
        </w:trPr>
        <w:tc>
          <w:tcPr>
            <w:tcW w:w="615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7AEB35C5"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84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2E169FFC">
            <w:pPr>
              <w:jc w:val="center"/>
              <w:rPr>
                <w:rFonts w:ascii="华文楷体" w:hAnsi="华文楷体" w:eastAsia="华文楷体" w:cs="华文楷体"/>
                <w:color w:val="000000"/>
                <w:sz w:val="20"/>
                <w:szCs w:val="20"/>
              </w:rPr>
            </w:pPr>
          </w:p>
        </w:tc>
        <w:tc>
          <w:tcPr>
            <w:tcW w:w="330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138EFE1C">
            <w:pPr>
              <w:jc w:val="center"/>
              <w:rPr>
                <w:rFonts w:ascii="华文楷体" w:hAnsi="华文楷体" w:eastAsia="华文楷体" w:cs="华文楷体"/>
                <w:color w:val="000000"/>
                <w:sz w:val="20"/>
                <w:szCs w:val="20"/>
              </w:rPr>
            </w:pP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6191A268">
            <w:pPr>
              <w:rPr>
                <w:rFonts w:ascii="华文楷体" w:hAnsi="华文楷体" w:eastAsia="华文楷体" w:cs="华文楷体"/>
                <w:color w:val="000000"/>
                <w:sz w:val="20"/>
                <w:szCs w:val="20"/>
              </w:rPr>
            </w:pP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5B47FAF8">
            <w:pPr>
              <w:jc w:val="center"/>
              <w:rPr>
                <w:rFonts w:ascii="华文楷体" w:hAnsi="华文楷体" w:eastAsia="华文楷体" w:cs="华文楷体"/>
                <w:color w:val="000000"/>
                <w:sz w:val="20"/>
                <w:szCs w:val="20"/>
              </w:rPr>
            </w:pP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03DB987">
            <w:pPr>
              <w:rPr>
                <w:rFonts w:ascii="华文楷体" w:hAnsi="华文楷体" w:eastAsia="华文楷体" w:cs="华文楷体"/>
                <w:color w:val="000000"/>
                <w:sz w:val="20"/>
                <w:szCs w:val="20"/>
              </w:rPr>
            </w:pPr>
          </w:p>
        </w:tc>
        <w:tc>
          <w:tcPr>
            <w:tcW w:w="645" w:type="dxa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B6573AD">
            <w:pPr>
              <w:rPr>
                <w:rFonts w:ascii="华文楷体" w:hAnsi="华文楷体" w:eastAsia="华文楷体" w:cs="华文楷体"/>
                <w:color w:val="000000"/>
                <w:sz w:val="20"/>
                <w:szCs w:val="20"/>
              </w:rPr>
            </w:pPr>
          </w:p>
        </w:tc>
      </w:tr>
      <w:tr w14:paraId="18D65B0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4" w:hRule="atLeast"/>
          <w:jc w:val="center"/>
        </w:trPr>
        <w:tc>
          <w:tcPr>
            <w:tcW w:w="2460" w:type="dxa"/>
            <w:gridSpan w:val="4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B7ABB0">
            <w:pPr>
              <w:rPr>
                <w:rFonts w:ascii="华文楷体" w:hAnsi="华文楷体" w:eastAsia="华文楷体" w:cs="华文楷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是否有近亲属需要回避的情形</w:t>
            </w:r>
          </w:p>
        </w:tc>
        <w:tc>
          <w:tcPr>
            <w:tcW w:w="7530" w:type="dxa"/>
            <w:gridSpan w:val="8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/>
            <w:vAlign w:val="center"/>
          </w:tcPr>
          <w:p w14:paraId="7AE2B464">
            <w:pPr>
              <w:rPr>
                <w:rFonts w:ascii="华文楷体" w:hAnsi="华文楷体" w:eastAsia="华文楷体" w:cs="华文楷体"/>
                <w:color w:val="000000"/>
                <w:sz w:val="20"/>
                <w:szCs w:val="20"/>
              </w:rPr>
            </w:pPr>
          </w:p>
        </w:tc>
      </w:tr>
      <w:tr w14:paraId="3DD793E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5" w:hRule="atLeast"/>
          <w:jc w:val="center"/>
        </w:trPr>
        <w:tc>
          <w:tcPr>
            <w:tcW w:w="246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A5EB8D">
            <w:pPr>
              <w:spacing w:line="240" w:lineRule="atLeas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在集团工作的人员，如与本人有夫妻关系、直系血亲关系、三代以内旁系血亲关系以及近姻亲关系的请依次写出姓名+所在单位及职务）</w:t>
            </w:r>
          </w:p>
        </w:tc>
        <w:tc>
          <w:tcPr>
            <w:tcW w:w="7530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/>
            <w:vAlign w:val="center"/>
          </w:tcPr>
          <w:p w14:paraId="4E3C837F">
            <w:pPr>
              <w:rPr>
                <w:rFonts w:ascii="华文楷体" w:hAnsi="华文楷体" w:eastAsia="华文楷体" w:cs="华文楷体"/>
                <w:color w:val="000000"/>
                <w:sz w:val="20"/>
                <w:szCs w:val="20"/>
              </w:rPr>
            </w:pPr>
          </w:p>
        </w:tc>
      </w:tr>
      <w:tr w14:paraId="2448E3F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9" w:hRule="atLeast"/>
          <w:jc w:val="center"/>
        </w:trPr>
        <w:tc>
          <w:tcPr>
            <w:tcW w:w="9990" w:type="dxa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vAlign w:val="center"/>
          </w:tcPr>
          <w:p w14:paraId="41372546">
            <w:pPr>
              <w:jc w:val="center"/>
              <w:rPr>
                <w:rFonts w:ascii="方正仿宋_GBK" w:hAnsi="方正仿宋_GBK" w:eastAsia="方正仿宋_GBK" w:cs="方正仿宋_GBK"/>
                <w:color w:val="000000"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</w:rPr>
              <w:t>诚  信  声  明</w:t>
            </w:r>
          </w:p>
        </w:tc>
      </w:tr>
      <w:tr w14:paraId="17A3CE8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0" w:hRule="atLeast"/>
          <w:jc w:val="center"/>
        </w:trPr>
        <w:tc>
          <w:tcPr>
            <w:tcW w:w="9990" w:type="dxa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vAlign w:val="center"/>
          </w:tcPr>
          <w:p w14:paraId="61D20E42">
            <w:pPr>
              <w:jc w:val="center"/>
              <w:rPr>
                <w:rFonts w:ascii="方正仿宋_GBK" w:hAnsi="方正仿宋_GBK" w:eastAsia="方正仿宋_GBK" w:cs="方正仿宋_GBK"/>
                <w:color w:val="000000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30"/>
                <w:szCs w:val="30"/>
              </w:rPr>
              <w:t xml:space="preserve">   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</w:rPr>
              <w:t>本人承诺仔细阅读了本应聘报名表的所有栏目，并根据自身情况如实进行了填报。本人承诺，填报的所有内容，及所附证明文件，均真实和有效；对于自身情况，没有刻意隐瞒或遗漏任何影响招聘录用的重大事项。如果因本人提供的信息、文件和资料不实或不全，导致招聘单</w:t>
            </w:r>
          </w:p>
          <w:p w14:paraId="6D91275C">
            <w:pPr>
              <w:rPr>
                <w:rFonts w:ascii="方正仿宋_GBK" w:hAnsi="方正仿宋_GBK" w:eastAsia="方正仿宋_GBK" w:cs="方正仿宋_GBK"/>
                <w:color w:val="000000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</w:rPr>
              <w:t>位作出错误的判断，由此引发的一切后果，包括法律责任，完全由本人承担。</w:t>
            </w:r>
          </w:p>
          <w:p w14:paraId="592E87BE">
            <w:pPr>
              <w:jc w:val="center"/>
              <w:rPr>
                <w:rFonts w:ascii="方正仿宋_GBK" w:hAnsi="方正仿宋_GBK" w:eastAsia="方正仿宋_GBK" w:cs="方正仿宋_GBK"/>
                <w:color w:val="000000"/>
                <w:sz w:val="30"/>
                <w:szCs w:val="30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</w:rPr>
              <w:t xml:space="preserve">签名：                                          日期： 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sz w:val="30"/>
                <w:szCs w:val="30"/>
              </w:rPr>
              <w:t xml:space="preserve">          </w:t>
            </w:r>
          </w:p>
        </w:tc>
      </w:tr>
    </w:tbl>
    <w:p w14:paraId="6E05FAB6">
      <w:pPr>
        <w:rPr>
          <w:rFonts w:ascii="宋体" w:hAnsi="宋体" w:eastAsia="宋体" w:cs="宋体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color w:val="000000"/>
          <w:sz w:val="30"/>
          <w:szCs w:val="30"/>
        </w:rPr>
        <w:t xml:space="preserve">注：相关证件及证明材料电子版附本表后 </w:t>
      </w:r>
    </w:p>
    <w:p w14:paraId="636F638F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1494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jc w:val="center"/>
    </w:pPr>
    <w:rPr>
      <w:b/>
      <w:bCs/>
      <w:sz w:val="36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2025-12-09T07:31:18Z</dcterms:created>
  <dc:creator>lenovo</dc:creator>
  <cp:lastModifiedBy>娃哈哈</cp:lastModifiedBy>
  <dcterms:modified xsi:type="dcterms:W3CDTF">2025-12-09T07:31:22Z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KSOTemplateDocerSaveRecord">
    <vt:lpwstr>eyJoZGlkIjoiZmI4MzdjNGMxMWM1OTU4YmM3ZjQyNzI0ODA3MGNmMDMiLCJ1c2VySWQiOiIyNjc0ODg0NTkifQ==</vt:lpwstr>
  </property>
  <property fmtid="{D5CDD505-2E9C-101B-9397-08002B2CF9AE}" pid="4" name="ICV">
    <vt:lpwstr>CF86D95C8D9844C6B967C0C688F5F7E5_12</vt:lpwstr>
  </property>
</Properties>
</file>