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DC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附件2</w:t>
      </w:r>
    </w:p>
    <w:p w14:paraId="57E4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招聘报名表二</w:t>
      </w:r>
    </w:p>
    <w:tbl>
      <w:tblPr>
        <w:tblStyle w:val="3"/>
        <w:tblpPr w:leftFromText="180" w:rightFromText="180" w:vertAnchor="text" w:horzAnchor="page" w:tblpX="998" w:tblpY="340"/>
        <w:tblOverlap w:val="never"/>
        <w:tblW w:w="15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757"/>
        <w:gridCol w:w="686"/>
        <w:gridCol w:w="714"/>
        <w:gridCol w:w="986"/>
        <w:gridCol w:w="743"/>
        <w:gridCol w:w="985"/>
        <w:gridCol w:w="886"/>
        <w:gridCol w:w="899"/>
        <w:gridCol w:w="973"/>
        <w:gridCol w:w="1300"/>
        <w:gridCol w:w="642"/>
        <w:gridCol w:w="1358"/>
        <w:gridCol w:w="1242"/>
        <w:gridCol w:w="1015"/>
        <w:gridCol w:w="743"/>
        <w:gridCol w:w="600"/>
      </w:tblGrid>
      <w:tr w14:paraId="15CE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8FC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B5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F0F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B55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819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97C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籍贯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0EE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83A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AC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是否在职人员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17D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558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09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A62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第一学历及毕业院校、专业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F9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最高学历及毕业院校、专业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7BA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专业技术资格证书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197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0A2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3BC3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F4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1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D2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8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7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DB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D5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50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1B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2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94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B5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29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80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8C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3D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83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385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72D3F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2025-12-11T09:33:29Z</dcterms:created>
  <dc:creator>dell</dc:creator>
  <cp:lastModifiedBy>dell</cp:lastModifiedBy>
  <dcterms:modified xsi:type="dcterms:W3CDTF">2025-12-11T09:34:11Z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eyJoZGlkIjoiNzRiMzUyMGUzMTcxNjgxMWRhY2YyZjI1ODIyMGM5NzkiLCJ1c2VySWQiOiIzODAyMDg4NzMifQ==</vt:lpwstr>
  </property>
  <property fmtid="{D5CDD505-2E9C-101B-9397-08002B2CF9AE}" pid="4" name="ICV">
    <vt:lpwstr>4C6EF1F1F3DF4965861D6DF705CA0BD2_12</vt:lpwstr>
  </property>
</Properties>
</file>