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</w:pPr>
      <w:r>
        <w:rPr>
          <w:rFonts w:hint="eastAsia"/>
        </w:rPr>
        <w:br w:type="textWrapping"/>
      </w:r>
      <w:bookmarkStart w:id="2" w:name="_GoBack"/>
      <w:bookmarkStart w:id="0" w:name="OLE_LINK1"/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四川宏达股份有限公司及所属企业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2026年</w:t>
      </w:r>
      <w:bookmarkStart w:id="1" w:name="OLE_LINK6"/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校园招聘岗位</w:t>
      </w:r>
      <w:bookmarkEnd w:id="1"/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信息表</w:t>
      </w:r>
      <w:bookmarkEnd w:id="0"/>
    </w:p>
    <w:bookmarkEnd w:id="2"/>
    <w:tbl>
      <w:tblPr>
        <w:tblStyle w:val="6"/>
        <w:tblpPr w:leftFromText="180" w:rightFromText="180" w:vertAnchor="text" w:horzAnchor="page" w:tblpXSpec="center" w:tblpY="707"/>
        <w:tblOverlap w:val="never"/>
        <w:tblW w:w="7817" w:type="dxa"/>
        <w:jc w:val="center"/>
        <w:tblInd w:w="-2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4535"/>
        <w:gridCol w:w="1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战略投资类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风控法务类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法学类、工商管理类、金融学类等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矿业类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选矿工程类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、地质类、测绘类、电子信息类、自动化类、机电类等相关专业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类、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冶炼类、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自动化类、机电类、设计类等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工程经济类、能源动力类、材料类</w:t>
            </w:r>
            <w:r>
              <w:rPr>
                <w:rStyle w:val="8"/>
                <w:rFonts w:hAnsi="宋体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金融学类、</w:t>
            </w:r>
            <w:r>
              <w:rPr>
                <w:rStyle w:val="8"/>
                <w:rFonts w:hAnsi="宋体"/>
                <w:lang w:val="en-US" w:eastAsia="zh-CN" w:bidi="ar"/>
              </w:rPr>
              <w:t>经济与贸易类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8"/>
                <w:rFonts w:hAnsi="宋体"/>
                <w:lang w:val="en-US" w:eastAsia="zh-CN" w:bidi="ar"/>
              </w:rPr>
              <w:t>数字传媒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市场营销类、成本管控类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安全环保类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、安全工程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备注：1.要求本科及以上学历学位，研究生优先；</w:t>
            </w:r>
          </w:p>
          <w:p>
            <w:pPr>
              <w:pStyle w:val="2"/>
              <w:ind w:left="0" w:leftChars="0" w:firstLine="720" w:firstLineChars="300"/>
              <w:rPr>
                <w:rFonts w:hint="default"/>
                <w:lang w:val="en-US" w:eastAsia="zh-CN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2.特别优秀的可适当放宽</w:t>
            </w:r>
            <w:r>
              <w:rPr>
                <w:rStyle w:val="8"/>
                <w:rFonts w:hint="eastAsia"/>
                <w:lang w:val="en-US" w:eastAsia="zh-CN" w:bidi="ar"/>
              </w:rPr>
              <w:t>专业要求。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25644"/>
    <w:rsid w:val="00C3082D"/>
    <w:rsid w:val="03BB5A5E"/>
    <w:rsid w:val="068B5FD0"/>
    <w:rsid w:val="06C40AD3"/>
    <w:rsid w:val="07904E72"/>
    <w:rsid w:val="094D1A74"/>
    <w:rsid w:val="0C973D8C"/>
    <w:rsid w:val="0D451FF7"/>
    <w:rsid w:val="0EBD2984"/>
    <w:rsid w:val="0F206D54"/>
    <w:rsid w:val="0F656B38"/>
    <w:rsid w:val="15941EDA"/>
    <w:rsid w:val="161E6B89"/>
    <w:rsid w:val="16205C21"/>
    <w:rsid w:val="16773251"/>
    <w:rsid w:val="1969600F"/>
    <w:rsid w:val="19CF6BDA"/>
    <w:rsid w:val="1A1136DE"/>
    <w:rsid w:val="1A4D2228"/>
    <w:rsid w:val="1C4D0F01"/>
    <w:rsid w:val="1CAE59F6"/>
    <w:rsid w:val="1CDE6158"/>
    <w:rsid w:val="1D3F7F52"/>
    <w:rsid w:val="1E503C6C"/>
    <w:rsid w:val="21212F0F"/>
    <w:rsid w:val="26725772"/>
    <w:rsid w:val="28617AD4"/>
    <w:rsid w:val="2B770F9B"/>
    <w:rsid w:val="2C4309EB"/>
    <w:rsid w:val="2D1C2D7B"/>
    <w:rsid w:val="33EF523E"/>
    <w:rsid w:val="366F6B0F"/>
    <w:rsid w:val="36DF4C2A"/>
    <w:rsid w:val="370259A6"/>
    <w:rsid w:val="398C54EE"/>
    <w:rsid w:val="3BE9788C"/>
    <w:rsid w:val="3FD427A4"/>
    <w:rsid w:val="3FD9076F"/>
    <w:rsid w:val="404B57D6"/>
    <w:rsid w:val="417C1D53"/>
    <w:rsid w:val="42145096"/>
    <w:rsid w:val="45990977"/>
    <w:rsid w:val="469B00B1"/>
    <w:rsid w:val="4871173D"/>
    <w:rsid w:val="4A4279F3"/>
    <w:rsid w:val="4D4C024E"/>
    <w:rsid w:val="52062461"/>
    <w:rsid w:val="521A258D"/>
    <w:rsid w:val="52CD2A7D"/>
    <w:rsid w:val="52FA258B"/>
    <w:rsid w:val="53785EF9"/>
    <w:rsid w:val="53EE3BF9"/>
    <w:rsid w:val="56025644"/>
    <w:rsid w:val="57A06F1C"/>
    <w:rsid w:val="58356ACD"/>
    <w:rsid w:val="5A8E01C1"/>
    <w:rsid w:val="5C9830A9"/>
    <w:rsid w:val="5E5974AA"/>
    <w:rsid w:val="60C81B55"/>
    <w:rsid w:val="61D868B7"/>
    <w:rsid w:val="622A550B"/>
    <w:rsid w:val="628162A2"/>
    <w:rsid w:val="6653495C"/>
    <w:rsid w:val="68D71279"/>
    <w:rsid w:val="69266343"/>
    <w:rsid w:val="699072D7"/>
    <w:rsid w:val="6A901085"/>
    <w:rsid w:val="6B327B63"/>
    <w:rsid w:val="6BDD287A"/>
    <w:rsid w:val="6C97621A"/>
    <w:rsid w:val="746E6959"/>
    <w:rsid w:val="74B01C8E"/>
    <w:rsid w:val="787844EC"/>
    <w:rsid w:val="7A493B13"/>
    <w:rsid w:val="7C3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2025-12-15T01:21:00Z</dcterms:created>
  <dc:creator>张询</dc:creator>
  <cp:lastModifiedBy>张询</cp:lastModifiedBy>
  <dcterms:modified xsi:type="dcterms:W3CDTF">2025-12-15T01:22:01Z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