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D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DB2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宁夏环保集团有限责任公司2025年公开招聘</w:t>
      </w:r>
    </w:p>
    <w:p w14:paraId="0AD5A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lang w:val="en-US" w:eastAsia="zh-CN"/>
        </w:rPr>
        <w:t>财务人员岗位信息一览表</w:t>
      </w:r>
    </w:p>
    <w:tbl>
      <w:tblPr>
        <w:tblStyle w:val="7"/>
        <w:tblpPr w:leftFromText="180" w:rightFromText="180" w:vertAnchor="text" w:horzAnchor="page" w:tblpX="1577" w:tblpY="517"/>
        <w:tblOverlap w:val="never"/>
        <w:tblW w:w="142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15"/>
        <w:gridCol w:w="1115"/>
        <w:gridCol w:w="1116"/>
        <w:gridCol w:w="783"/>
        <w:gridCol w:w="703"/>
        <w:gridCol w:w="783"/>
        <w:gridCol w:w="1328"/>
        <w:gridCol w:w="4459"/>
        <w:gridCol w:w="1350"/>
        <w:gridCol w:w="825"/>
      </w:tblGrid>
      <w:tr w14:paraId="3EA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 w14:paraId="75DA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B5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B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9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77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9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5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36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8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C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7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2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D3A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环保集团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财务管理中心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核算主管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财务管理、会计学、审计学专业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高级会计师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注册会计师、注册税务师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之一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以上财务会计岗位工作经验或会计师事务所从业经验，熟悉国有企业财务管理管控程序及要求，且有独立负责项目公司或业务单元全盘财务工作的经历。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3.精通企业会计准则及财税法规，具备财务分析、预算管理和成本控制能力，能独立领导团队完成核算、报表及决算工作。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4.具备良好的沟通协调能力、团队管理能力和抗压能力，工作严谨、责任心强，无不良执业记录。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环保集团各项目所在地（中宁、太阳山、青铜峡、银川）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3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5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E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核算会计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A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4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财务管理、会计学、审计学专业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6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以上职称。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以上财务会计岗位工作经验或会计师事务所从业经验，熟悉国有企业财务管理管控程序及要求。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3.熟练掌握企业会计准则及财税法规，能够独立完成账务处理、报表编制、纳税申报等全流程核算工作；熟练使用财务软件及Office办公软件。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4.工作细致严谨，责任心强，具备良好的学习能力、执行能力和沟通协作能力，能够适应快节奏工作。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环保集团各项目所在地（中宁、太阳山、青铜峡、银川）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748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417" w:right="1587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4D3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FBE7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FBE7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A2EF8"/>
    <w:rsid w:val="05FF6C49"/>
    <w:rsid w:val="094B5940"/>
    <w:rsid w:val="0A6A629A"/>
    <w:rsid w:val="0A717628"/>
    <w:rsid w:val="0ACC7926"/>
    <w:rsid w:val="0AEA5805"/>
    <w:rsid w:val="0B5F790E"/>
    <w:rsid w:val="0C152A58"/>
    <w:rsid w:val="0C234183"/>
    <w:rsid w:val="0C3628D7"/>
    <w:rsid w:val="0C9413AC"/>
    <w:rsid w:val="0D1C7D1F"/>
    <w:rsid w:val="0ECC7523"/>
    <w:rsid w:val="0ED63EFE"/>
    <w:rsid w:val="0F0C3DC3"/>
    <w:rsid w:val="0F696B20"/>
    <w:rsid w:val="127A5249"/>
    <w:rsid w:val="12A54313"/>
    <w:rsid w:val="159863B1"/>
    <w:rsid w:val="16EF0253"/>
    <w:rsid w:val="16F972DB"/>
    <w:rsid w:val="19631E6B"/>
    <w:rsid w:val="1CA1382A"/>
    <w:rsid w:val="1F751511"/>
    <w:rsid w:val="203E1903"/>
    <w:rsid w:val="20B63B8F"/>
    <w:rsid w:val="233D40F4"/>
    <w:rsid w:val="2419690F"/>
    <w:rsid w:val="247A2DDF"/>
    <w:rsid w:val="24DC4CD6"/>
    <w:rsid w:val="259103BA"/>
    <w:rsid w:val="27E50DCB"/>
    <w:rsid w:val="2819381B"/>
    <w:rsid w:val="2A1060BE"/>
    <w:rsid w:val="2A3E70CF"/>
    <w:rsid w:val="2B4019A6"/>
    <w:rsid w:val="2C491D5B"/>
    <w:rsid w:val="2C7212B2"/>
    <w:rsid w:val="2D727090"/>
    <w:rsid w:val="33727DEA"/>
    <w:rsid w:val="38E01351"/>
    <w:rsid w:val="39691347"/>
    <w:rsid w:val="3B1B2B15"/>
    <w:rsid w:val="3B5A188F"/>
    <w:rsid w:val="3B831623"/>
    <w:rsid w:val="3C073099"/>
    <w:rsid w:val="3CA60B04"/>
    <w:rsid w:val="3D7F55DD"/>
    <w:rsid w:val="3E027FBC"/>
    <w:rsid w:val="4303280C"/>
    <w:rsid w:val="444E5D09"/>
    <w:rsid w:val="448A24C9"/>
    <w:rsid w:val="4532083F"/>
    <w:rsid w:val="4614088C"/>
    <w:rsid w:val="4622744D"/>
    <w:rsid w:val="471D1BB5"/>
    <w:rsid w:val="4A5E657A"/>
    <w:rsid w:val="4C215AB1"/>
    <w:rsid w:val="4D946928"/>
    <w:rsid w:val="4E3A480A"/>
    <w:rsid w:val="4EF450E5"/>
    <w:rsid w:val="50357D7D"/>
    <w:rsid w:val="51D5415B"/>
    <w:rsid w:val="52C22115"/>
    <w:rsid w:val="53734A39"/>
    <w:rsid w:val="538F59F6"/>
    <w:rsid w:val="55DE4CBB"/>
    <w:rsid w:val="57386B9A"/>
    <w:rsid w:val="59EE3C79"/>
    <w:rsid w:val="5A6776CD"/>
    <w:rsid w:val="5B7B51DE"/>
    <w:rsid w:val="5D3C083E"/>
    <w:rsid w:val="61732A7D"/>
    <w:rsid w:val="61DF5D9B"/>
    <w:rsid w:val="638D1F52"/>
    <w:rsid w:val="64252A00"/>
    <w:rsid w:val="66D954AE"/>
    <w:rsid w:val="670159AA"/>
    <w:rsid w:val="67473459"/>
    <w:rsid w:val="6B1C47EE"/>
    <w:rsid w:val="6C4C0969"/>
    <w:rsid w:val="6CDB6584"/>
    <w:rsid w:val="6D640DA1"/>
    <w:rsid w:val="6DEF55B7"/>
    <w:rsid w:val="6FF173C5"/>
    <w:rsid w:val="71D62D16"/>
    <w:rsid w:val="727E0B56"/>
    <w:rsid w:val="749E5F04"/>
    <w:rsid w:val="757840E4"/>
    <w:rsid w:val="75C537CD"/>
    <w:rsid w:val="76307B82"/>
    <w:rsid w:val="783C589D"/>
    <w:rsid w:val="7DE93DD1"/>
    <w:rsid w:val="7FDB8FB4"/>
    <w:rsid w:val="BFF6C5A6"/>
    <w:rsid w:val="DFFB01A0"/>
    <w:rsid w:val="EE949BD9"/>
    <w:rsid w:val="FE3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80"/>
    </w:pPr>
    <w:rPr>
      <w:rFonts w:eastAsia="仿宋_GB2312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  <w:style w:type="character" w:customStyle="1" w:styleId="13">
    <w:name w:val="NormalCharacter"/>
    <w:link w:val="14"/>
    <w:qFormat/>
    <w:uiPriority w:val="0"/>
    <w:rPr>
      <w:rFonts w:ascii="Times New Roman" w:hAnsi="Times New Roman" w:eastAsia="宋体" w:cs="Times New Roman"/>
    </w:rPr>
  </w:style>
  <w:style w:type="paragraph" w:customStyle="1" w:styleId="14">
    <w:name w:val="UserStyle_1"/>
    <w:basedOn w:val="1"/>
    <w:link w:val="13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5">
    <w:name w:val="p0"/>
    <w:basedOn w:val="1"/>
    <w:qFormat/>
    <w:uiPriority w:val="99"/>
    <w:pPr>
      <w:adjustRightInd/>
      <w:snapToGrid/>
      <w:spacing w:after="0"/>
      <w:jc w:val="both"/>
    </w:pPr>
    <w:rPr>
      <w:rFonts w:ascii="Times New Roman" w:hAnsi="Times New Roman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4466</Words>
  <Characters>4616</Characters>
  <Lines>0</Lines>
  <Paragraphs>0</Paragraphs>
  <TotalTime>20</TotalTime>
  <ScaleCrop>false</ScaleCrop>
  <LinksUpToDate>false</LinksUpToDate>
  <CharactersWithSpaces>4662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2025-07-20T09:25:00Z</dcterms:created>
  <dc:creator>dell</dc:creator>
  <cp:lastModifiedBy>lenovo</cp:lastModifiedBy>
  <dcterms:modified xsi:type="dcterms:W3CDTF">2025-12-19T16:40:59Z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eyJoZGlkIjoiNjc3M2M3MTEyMzUwZjgzMDNiMzM5ODE3M2Q3YzBmYzgiLCJ1c2VySWQiOiI0NDM2NzgzNzcifQ==</vt:lpwstr>
  </property>
  <property fmtid="{D5CDD505-2E9C-101B-9397-08002B2CF9AE}" pid="4" name="ICV">
    <vt:lpwstr>BE601F29193C4AD1B69D9AFDC40C715E_13</vt:lpwstr>
  </property>
</Properties>
</file>