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515" w:type="dxa"/>
        <w:tblInd w:w="25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1350"/>
        <w:gridCol w:w="1867"/>
        <w:gridCol w:w="2917"/>
        <w:gridCol w:w="3533"/>
        <w:gridCol w:w="3206"/>
      </w:tblGrid>
      <w:tr w14:paraId="6441B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145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8D8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/>
              </w:rPr>
              <w:t>岗位汇总表</w:t>
            </w:r>
          </w:p>
        </w:tc>
      </w:tr>
      <w:tr w14:paraId="60397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94423BD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3A24F42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4398777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291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6994A1A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353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2DC2404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E113BF4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 w14:paraId="346AE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7002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/>
              </w:rPr>
              <w:t>岗位名称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19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/>
              </w:rPr>
              <w:t>招聘人数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83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/>
              </w:rPr>
              <w:t>学历要求</w:t>
            </w:r>
          </w:p>
        </w:tc>
        <w:tc>
          <w:tcPr>
            <w:tcW w:w="29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26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/>
              </w:rPr>
              <w:t>专业要求</w:t>
            </w:r>
          </w:p>
        </w:tc>
        <w:tc>
          <w:tcPr>
            <w:tcW w:w="35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B8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/>
              </w:rPr>
              <w:t>工资薪酬</w:t>
            </w:r>
          </w:p>
        </w:tc>
        <w:tc>
          <w:tcPr>
            <w:tcW w:w="320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53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/>
              </w:rPr>
              <w:t>备注</w:t>
            </w:r>
          </w:p>
        </w:tc>
      </w:tr>
      <w:tr w14:paraId="76815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6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F4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网格员A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AA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24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F4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大专及以上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12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不限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9CA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月工资4300元左右（含单位缴纳和个人缴纳社会保险）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503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限男性，济宁市户籍</w:t>
            </w:r>
          </w:p>
        </w:tc>
      </w:tr>
      <w:tr w14:paraId="6567C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6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45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网格员B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E8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21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大专及以上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16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计算机类、电子信息类、法律实务类、法律执行类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7B6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月工资4300元左右（含单位缴纳和个人缴纳社会保险）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750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限女性，济宁市户籍</w:t>
            </w:r>
          </w:p>
        </w:tc>
      </w:tr>
    </w:tbl>
    <w:p w14:paraId="588E4E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rPr>
          <w:color w:val="000000"/>
        </w:rPr>
      </w:pPr>
    </w:p>
    <w:p w14:paraId="7BF36805">
      <w:bookmarkStart w:id="0" w:name="_GoBack"/>
      <w:bookmarkEnd w:id="0"/>
    </w:p>
    <w:sectPr>
      <w:pgSz w:w="16838" w:h="11906" w:orient="landscape"/>
      <w:pgMar w:top="1587" w:right="1134" w:bottom="147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6D0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2025-12-19T13:23:19Z</dcterms:created>
  <dc:creator>DELL</dc:creator>
  <cp:lastModifiedBy>故事细腻</cp:lastModifiedBy>
  <dcterms:modified xsi:type="dcterms:W3CDTF">2025-12-19T13:23:23Z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eyJoZGlkIjoiNWE2OGU3YzZhNGFjZjRhN2Y0MWM2NzhiYjdmZTkyOTEiLCJ1c2VySWQiOiI1MzczMzM4NjEifQ==</vt:lpwstr>
  </property>
  <property fmtid="{D5CDD505-2E9C-101B-9397-08002B2CF9AE}" pid="4" name="ICV">
    <vt:lpwstr>91613378DD794323A0F9897BB2D628A8_12</vt:lpwstr>
  </property>
</Properties>
</file>