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55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B13D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8E1D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17DC9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3DF5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昌江乌烈羊牧业发展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有限公司招聘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》，清楚并理解其内容。现郑重承诺如下：</w:t>
      </w:r>
    </w:p>
    <w:p w14:paraId="67870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本人所填写（提供）的个人基本信息、学历学位、专业技术职称、工作经历等报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信息均真实有效。</w:t>
      </w:r>
    </w:p>
    <w:p w14:paraId="3E7D2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本人自觉遵守本次公开招聘的各项规定，诚实守信，严守纪律，认真履行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人员的义务。</w:t>
      </w:r>
    </w:p>
    <w:p w14:paraId="01933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本人自行与所在单位进行沟通，确保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、聘用等工作顺利进行，如因此导致后续公开招聘手续受阻的，责任自负。</w:t>
      </w:r>
    </w:p>
    <w:p w14:paraId="74EFA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4BB8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36E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715E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54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C47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承诺人签名（手印）：</w:t>
      </w:r>
    </w:p>
    <w:p w14:paraId="3E37B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133FB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YWZmMWFmNjY0ODMzNTRmZGEzYTM2N2RlYTg0MmIifQ=="/>
  </w:docVars>
  <w:rsids>
    <w:rsidRoot w:val="00000000"/>
    <w:rsid w:val="06962F21"/>
    <w:rsid w:val="230055A0"/>
    <w:rsid w:val="40CE3568"/>
    <w:rsid w:val="49621FB0"/>
    <w:rsid w:val="4A4A71BE"/>
    <w:rsid w:val="4D3F7849"/>
    <w:rsid w:val="51C536B3"/>
    <w:rsid w:val="5A8F3B12"/>
    <w:rsid w:val="694774C4"/>
    <w:rsid w:val="75AC2DCB"/>
    <w:rsid w:val="7E2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35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Administrator.PC-201805071716</dc:creator>
  <cp:lastModifiedBy>wengkeling</cp:lastModifiedBy>
  <dcterms:modified xsi:type="dcterms:W3CDTF">2025-12-12T00:10:21Z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C93CF7A34BF044229DD528CB3AEFADE3_13</vt:lpwstr>
  </property>
  <property fmtid="{D5CDD505-2E9C-101B-9397-08002B2CF9AE}" pid="4" name="KSOTemplateDocerSaveRecord">
    <vt:lpwstr>eyJoZGlkIjoiOWRjOGM1NmIwYzEwZGIwZjg5MDZlNzA3ZjViYTc1MWIiLCJ1c2VySWQiOiIxMzgxODIzMTI3In0=</vt:lpwstr>
  </property>
</Properties>
</file>