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24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2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24"/>
          <w:sz w:val="32"/>
          <w:szCs w:val="32"/>
        </w:rPr>
        <w:t>附件2</w:t>
      </w:r>
    </w:p>
    <w:p w14:paraId="7CDB9F66">
      <w:pPr>
        <w:pStyle w:val="7"/>
        <w:rPr>
          <w:rFonts w:hint="default" w:ascii="Times New Roman" w:hAnsi="Times New Roman" w:cs="Times New Roman"/>
          <w:lang w:eastAsia="zh-CN"/>
        </w:rPr>
      </w:pPr>
    </w:p>
    <w:p w14:paraId="4DEDB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习水县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消防员</w:t>
      </w:r>
    </w:p>
    <w:p w14:paraId="57028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体能、岗位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和心理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测试日程安排表</w:t>
      </w:r>
    </w:p>
    <w:tbl>
      <w:tblPr>
        <w:tblStyle w:val="5"/>
        <w:tblpPr w:leftFromText="180" w:rightFromText="180" w:vertAnchor="text" w:horzAnchor="page" w:tblpX="478" w:tblpY="925"/>
        <w:tblOverlap w:val="never"/>
        <w:tblW w:w="15975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62"/>
        <w:gridCol w:w="1250"/>
        <w:gridCol w:w="3150"/>
        <w:gridCol w:w="4514"/>
        <w:gridCol w:w="4514"/>
      </w:tblGrid>
      <w:tr w14:paraId="72BF679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3797" w:type="dxa"/>
            <w:gridSpan w:val="3"/>
            <w:tcBorders>
              <w:tl2br w:val="nil"/>
              <w:tr2bl w:val="nil"/>
            </w:tcBorders>
            <w:vAlign w:val="center"/>
          </w:tcPr>
          <w:p w14:paraId="1211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时  间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61D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内  容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606C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地  址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5288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13C16C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14:paraId="49F6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vAlign w:val="center"/>
          </w:tcPr>
          <w:p w14:paraId="4B5C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7BB3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7852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报到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检录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2258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县消防救援大队二楼大会议室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6B48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报到时根据准考证号分组</w:t>
            </w:r>
          </w:p>
        </w:tc>
      </w:tr>
      <w:tr w14:paraId="6ACD7A2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3CBC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vAlign w:val="center"/>
          </w:tcPr>
          <w:p w14:paraId="0828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1219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8:30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6D2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心理测试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05F4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县消防救援大队二楼大会议室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6525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根据分组分批次组织考试</w:t>
            </w:r>
          </w:p>
        </w:tc>
      </w:tr>
      <w:tr w14:paraId="7C5F8CA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1E43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vAlign w:val="center"/>
          </w:tcPr>
          <w:p w14:paraId="0FC9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2208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9:20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0BA3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单杠引体向上或双杠臂屈伸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32F4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县消防救援大队篮球馆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721A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心理测试完成后，由引导员引至考点，测试签字确认后自行离开。</w:t>
            </w:r>
          </w:p>
        </w:tc>
      </w:tr>
      <w:tr w14:paraId="157F629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3A80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vAlign w:val="center"/>
          </w:tcPr>
          <w:p w14:paraId="2EF8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061F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14:00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CF2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报到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检录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77B2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县消防救援大队二楼大会议室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15FB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由考核人员组织检录，根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据分组分批次组织考试。</w:t>
            </w:r>
          </w:p>
        </w:tc>
      </w:tr>
      <w:tr w14:paraId="7D0F03A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21B4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vAlign w:val="center"/>
          </w:tcPr>
          <w:p w14:paraId="6319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1C9E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14:30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4863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负重登六楼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033B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县消防救援大队训练塔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6577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由引导员引至考点，测试后签字确认，成绩合格参加下一项目考核。</w:t>
            </w:r>
          </w:p>
        </w:tc>
      </w:tr>
      <w:tr w14:paraId="6E21E3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3547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vAlign w:val="center"/>
          </w:tcPr>
          <w:p w14:paraId="04D6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7D06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16:00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074D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拖拽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561B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县消防救援大队篮球馆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5C35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负重登楼合格者，由引导员引至考点，测试签字确认后自行离开。</w:t>
            </w:r>
          </w:p>
        </w:tc>
      </w:tr>
      <w:tr w14:paraId="3E3E45C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14:paraId="454A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B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上午</w:t>
            </w:r>
          </w:p>
          <w:p w14:paraId="7761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61AB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5B4C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报到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检录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4F59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县第一中学正门前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6A96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由考官组织检录，并统一带入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县第一中学体育场</w:t>
            </w:r>
          </w:p>
        </w:tc>
      </w:tr>
      <w:tr w14:paraId="55D8AA9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1FEA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vAlign w:val="center"/>
          </w:tcPr>
          <w:p w14:paraId="424F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3017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6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1500米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0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县第一中学体育场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vAlign w:val="center"/>
          </w:tcPr>
          <w:p w14:paraId="1E1A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根据实际情况分组实施考核</w:t>
            </w:r>
          </w:p>
        </w:tc>
      </w:tr>
      <w:tr w14:paraId="12AF7EA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 w14:paraId="63D0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7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6675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10:30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10米×4折返跑或100米跑测试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习水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县第一中学体育场</w:t>
            </w:r>
          </w:p>
        </w:tc>
        <w:tc>
          <w:tcPr>
            <w:tcW w:w="4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9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根据实际情况分组实施考核</w:t>
            </w:r>
          </w:p>
        </w:tc>
      </w:tr>
      <w:tr w14:paraId="3E753F7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975" w:type="dxa"/>
            <w:gridSpan w:val="6"/>
            <w:tcBorders>
              <w:tl2br w:val="nil"/>
              <w:tr2bl w:val="nil"/>
            </w:tcBorders>
            <w:vAlign w:val="center"/>
          </w:tcPr>
          <w:p w14:paraId="212C0578">
            <w:pPr>
              <w:keepNext w:val="0"/>
              <w:keepLines w:val="0"/>
              <w:pageBreakBefore w:val="0"/>
              <w:widowControl w:val="0"/>
              <w:tabs>
                <w:tab w:val="left" w:pos="2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注意：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任一环节测试不合格，取消进入下一环节测试资格</w:t>
            </w:r>
          </w:p>
        </w:tc>
      </w:tr>
    </w:tbl>
    <w:p w14:paraId="0B1BDB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1E2462-693E-46BF-9564-287CBB5B2B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5AA07AA-779D-4555-92C9-A21CFC62EF06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E8DAE359-A4CD-48E7-B8D0-16740F94797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EEAB40D-4D5E-48C2-82CA-B7F4FBEC1D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4511"/>
    <w:rsid w:val="1BB62DF8"/>
    <w:rsid w:val="3E5B1C75"/>
    <w:rsid w:val="3FF74C12"/>
    <w:rsid w:val="58694511"/>
    <w:rsid w:val="5BAD45FD"/>
    <w:rsid w:val="611B3567"/>
    <w:rsid w:val="61AA7F1B"/>
    <w:rsid w:val="63B806B3"/>
    <w:rsid w:val="7E1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476</Characters>
  <Lines>0</Lines>
  <Paragraphs>0</Paragraphs>
  <TotalTime>5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2025-12-01T20:17:00Z</dcterms:created>
  <dc:creator>中枢消防救援站</dc:creator>
  <cp:lastModifiedBy>忘却所以</cp:lastModifiedBy>
  <cp:lastPrinted>2025-12-24T17:04:00Z</cp:lastPrinted>
  <dcterms:modified xsi:type="dcterms:W3CDTF">2025-12-25T09:30:20Z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F07B1088FDEE4CACA7A73D02509EEC00_13</vt:lpwstr>
  </property>
  <property fmtid="{D5CDD505-2E9C-101B-9397-08002B2CF9AE}" pid="4" name="KSOTemplateDocerSaveRecord">
    <vt:lpwstr>eyJoZGlkIjoiNWQ4ZWJkYjUwN2UwNzlmMzhlNmMxNzkzMTYwY2ZjOGQiLCJ1c2VySWQiOiIzNjkyNDM4NjUifQ==</vt:lpwstr>
  </property>
</Properties>
</file>