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43E66">
      <w:pPr>
        <w:jc w:val="left"/>
        <w:rPr>
          <w:rFonts w:hint="eastAsia" w:ascii="方正黑体_GBK" w:hAnsi="方正黑体_GBK" w:eastAsia="方正黑体_GBK" w:cs="方正黑体_GBK"/>
          <w:sz w:val="32"/>
          <w:szCs w:val="32"/>
        </w:rPr>
      </w:pPr>
      <w:bookmarkStart w:id="0" w:name="_Toc30292"/>
      <w:r>
        <w:rPr>
          <w:rFonts w:hint="eastAsia" w:ascii="方正黑体_GBK" w:hAnsi="方正黑体_GBK" w:eastAsia="方正黑体_GBK" w:cs="方正黑体_GBK"/>
          <w:sz w:val="32"/>
          <w:szCs w:val="32"/>
        </w:rPr>
        <w:t>附件2</w:t>
      </w:r>
    </w:p>
    <w:p w14:paraId="72CCD1CE">
      <w:pPr>
        <w:pStyle w:val="2"/>
        <w:rPr>
          <w:rFonts w:hint="eastAsia"/>
        </w:rPr>
      </w:pPr>
    </w:p>
    <w:p w14:paraId="0953CBC1">
      <w:pPr>
        <w:spacing w:line="4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罗平县公开选聘县属国有企业经营</w:t>
      </w:r>
    </w:p>
    <w:p w14:paraId="5FE0DBB0">
      <w:pPr>
        <w:spacing w:line="480" w:lineRule="exact"/>
        <w:jc w:val="center"/>
        <w:rPr>
          <w:rFonts w:ascii="Times New Roman" w:hAnsi="Times New Roman" w:cs="Times New Roman"/>
          <w:b/>
          <w:bCs/>
          <w:sz w:val="36"/>
          <w:szCs w:val="36"/>
        </w:rPr>
      </w:pPr>
      <w:r>
        <w:rPr>
          <w:rFonts w:hint="eastAsia" w:ascii="方正小标宋_GBK" w:hAnsi="方正小标宋_GBK" w:eastAsia="方正小标宋_GBK" w:cs="方正小标宋_GBK"/>
          <w:b w:val="0"/>
          <w:bCs w:val="0"/>
          <w:sz w:val="44"/>
          <w:szCs w:val="44"/>
        </w:rPr>
        <w:t>管理人员个人承诺书</w:t>
      </w:r>
    </w:p>
    <w:p w14:paraId="153BBC81">
      <w:pPr>
        <w:pStyle w:val="2"/>
      </w:pPr>
    </w:p>
    <w:p w14:paraId="0D71E6C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，民族</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，年龄</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，现住址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。本人自愿参加罗平县公开选聘县属国有企业经营管理人员的招聘，现作如下承诺：</w:t>
      </w:r>
    </w:p>
    <w:p w14:paraId="08C3ECD9">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一、本人已认真阅读了罗平县公开选聘县属国有企业经营管理人员的招聘公告，对招聘公告的条款无异议。</w:t>
      </w:r>
    </w:p>
    <w:p w14:paraId="370E403C">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二、本人所提交的资料真实有效。</w:t>
      </w:r>
    </w:p>
    <w:p w14:paraId="39016D19">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三、本人无犯罪记录和个人不良信用记录。</w:t>
      </w:r>
    </w:p>
    <w:p w14:paraId="44C5A2D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四、本人同意以电话、短信、邮件、微信等方式接收本次招聘考试时间、地点、成绩排名、拟录用参加体检人员等与本次招聘有关的一切信息。</w:t>
      </w:r>
    </w:p>
    <w:p w14:paraId="503A428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五、本人参加本次招聘报名所提交的相关资料，授权招聘单位进行审核和调查</w:t>
      </w:r>
      <w:bookmarkStart w:id="1" w:name="_GoBack"/>
      <w:bookmarkEnd w:id="1"/>
      <w:r>
        <w:rPr>
          <w:rFonts w:hint="eastAsia" w:ascii="方正仿宋_GBK" w:hAnsi="方正仿宋_GBK" w:eastAsia="方正仿宋_GBK" w:cs="方正仿宋_GBK"/>
          <w:sz w:val="32"/>
          <w:szCs w:val="32"/>
        </w:rPr>
        <w:t>且所提交资料作为招聘活动档案资料封存，不需要退回。</w:t>
      </w:r>
    </w:p>
    <w:p w14:paraId="268B01B1">
      <w:pPr>
        <w:spacing w:line="480" w:lineRule="exact"/>
        <w:ind w:firstLine="640" w:firstLineChars="200"/>
        <w:rPr>
          <w:rFonts w:hint="eastAsia" w:ascii="方正仿宋_GBK" w:hAnsi="方正仿宋_GBK" w:eastAsia="方正仿宋_GBK" w:cs="方正仿宋_GBK"/>
          <w:sz w:val="32"/>
          <w:szCs w:val="32"/>
        </w:rPr>
      </w:pPr>
    </w:p>
    <w:p w14:paraId="457939EC">
      <w:pPr>
        <w:spacing w:line="480" w:lineRule="exact"/>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若因未及时知晓信息、提交虚假材料而导致应聘失败，招聘单位不承担任何责任，全部由本人自行承担。</w:t>
      </w:r>
    </w:p>
    <w:p w14:paraId="2669EA27">
      <w:pPr>
        <w:spacing w:line="480" w:lineRule="exact"/>
        <w:rPr>
          <w:rFonts w:hint="eastAsia" w:ascii="方正仿宋_GBK" w:hAnsi="方正仿宋_GBK" w:eastAsia="方正仿宋_GBK" w:cs="方正仿宋_GBK"/>
          <w:sz w:val="32"/>
          <w:szCs w:val="32"/>
        </w:rPr>
      </w:pPr>
    </w:p>
    <w:p w14:paraId="49E3D445">
      <w:pPr>
        <w:spacing w:line="480" w:lineRule="exact"/>
        <w:rPr>
          <w:rFonts w:hint="eastAsia" w:ascii="方正仿宋_GBK" w:hAnsi="方正仿宋_GBK" w:eastAsia="方正仿宋_GBK" w:cs="方正仿宋_GBK"/>
          <w:sz w:val="32"/>
          <w:szCs w:val="32"/>
        </w:rPr>
      </w:pPr>
    </w:p>
    <w:p w14:paraId="12A22633">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承诺人（</w:t>
      </w:r>
      <w:r>
        <w:rPr>
          <w:rFonts w:hint="eastAsia" w:ascii="方正仿宋_GBK" w:hAnsi="方正仿宋_GBK" w:eastAsia="方正仿宋_GBK" w:cs="方正仿宋_GBK"/>
          <w:sz w:val="32"/>
          <w:szCs w:val="32"/>
          <w:lang w:val="en-US" w:eastAsia="zh-CN"/>
        </w:rPr>
        <w:t>手写签名</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val="en-US" w:eastAsia="zh-CN"/>
        </w:rPr>
        <w:t>手</w:t>
      </w:r>
      <w:r>
        <w:rPr>
          <w:rFonts w:hint="eastAsia" w:ascii="方正仿宋_GBK" w:hAnsi="方正仿宋_GBK" w:eastAsia="方正仿宋_GBK" w:cs="方正仿宋_GBK"/>
          <w:sz w:val="32"/>
          <w:szCs w:val="32"/>
        </w:rPr>
        <w:t>印）：</w:t>
      </w:r>
      <w:r>
        <w:rPr>
          <w:rFonts w:hint="eastAsia" w:ascii="方正仿宋_GBK" w:hAnsi="方正仿宋_GBK" w:eastAsia="方正仿宋_GBK" w:cs="方正仿宋_GBK"/>
          <w:sz w:val="32"/>
          <w:szCs w:val="32"/>
          <w:u w:val="single"/>
        </w:rPr>
        <w:t xml:space="preserve">               </w:t>
      </w:r>
    </w:p>
    <w:p w14:paraId="66A8922D">
      <w:pPr>
        <w:pStyle w:val="5"/>
        <w:spacing w:line="560" w:lineRule="exact"/>
        <w:ind w:firstLine="3520" w:firstLineChars="1100"/>
        <w:rPr>
          <w:rFonts w:hint="eastAsia" w:ascii="方正仿宋_GBK" w:hAnsi="方正仿宋_GBK" w:eastAsia="方正仿宋_GBK" w:cs="方正仿宋_GBK"/>
          <w:color w:val="000000"/>
          <w:kern w:val="21"/>
          <w:sz w:val="32"/>
          <w:szCs w:val="32"/>
        </w:rPr>
      </w:pPr>
      <w:r>
        <w:rPr>
          <w:rFonts w:hint="eastAsia" w:ascii="方正仿宋_GBK" w:hAnsi="方正仿宋_GBK" w:eastAsia="方正仿宋_GBK" w:cs="方正仿宋_GBK"/>
          <w:sz w:val="32"/>
          <w:szCs w:val="32"/>
        </w:rPr>
        <w:t>日 期：</w:t>
      </w:r>
    </w:p>
    <w:bookmarkEnd w:id="0"/>
    <w:p w14:paraId="276AF462">
      <w:pPr>
        <w:spacing w:line="480" w:lineRule="exact"/>
        <w:ind w:firstLine="640" w:firstLineChars="200"/>
        <w:rPr>
          <w:rFonts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E5F17"/>
    <w:multiLevelType w:val="multilevel"/>
    <w:tmpl w:val="628E5F17"/>
    <w:lvl w:ilvl="0" w:tentative="0">
      <w:start w:val="1"/>
      <w:numFmt w:val="chineseCounting"/>
      <w:suff w:val="nothing"/>
      <w:lvlText w:val="第%1章"/>
      <w:lvlJc w:val="center"/>
      <w:pPr>
        <w:tabs>
          <w:tab w:val="left" w:pos="420"/>
        </w:tabs>
        <w:ind w:left="945" w:firstLine="0"/>
      </w:pPr>
      <w:rPr>
        <w:rFonts w:hint="eastAsia" w:ascii="Times New Roman" w:hAnsi="Times New Roman" w:eastAsia="方正小标宋_GBK" w:cs="宋体"/>
        <w:b/>
        <w:sz w:val="44"/>
      </w:rPr>
    </w:lvl>
    <w:lvl w:ilvl="1" w:tentative="0">
      <w:start w:val="1"/>
      <w:numFmt w:val="chineseCounting"/>
      <w:pStyle w:val="3"/>
      <w:suff w:val="nothing"/>
      <w:lvlText w:val="%2、"/>
      <w:lvlJc w:val="left"/>
      <w:pPr>
        <w:tabs>
          <w:tab w:val="left" w:pos="0"/>
        </w:tabs>
        <w:ind w:left="1018" w:firstLine="0"/>
      </w:pPr>
      <w:rPr>
        <w:rFonts w:hint="eastAsia" w:ascii="Times New Roman" w:hAnsi="Times New Roman" w:eastAsia="方正黑体_GBK" w:cs="宋体"/>
        <w:sz w:val="32"/>
      </w:rPr>
    </w:lvl>
    <w:lvl w:ilvl="2" w:tentative="0">
      <w:start w:val="1"/>
      <w:numFmt w:val="chineseCounting"/>
      <w:suff w:val="nothing"/>
      <w:lvlText w:val="（%3）"/>
      <w:lvlJc w:val="left"/>
      <w:pPr>
        <w:tabs>
          <w:tab w:val="left" w:pos="0"/>
        </w:tabs>
        <w:ind w:left="945" w:firstLine="400"/>
      </w:pPr>
      <w:rPr>
        <w:rFonts w:hint="eastAsia" w:ascii="Times New Roman" w:hAnsi="Times New Roman" w:eastAsia="方正楷体_GBK" w:cs="宋体"/>
        <w:b/>
        <w:sz w:val="32"/>
      </w:rPr>
    </w:lvl>
    <w:lvl w:ilvl="3" w:tentative="0">
      <w:start w:val="1"/>
      <w:numFmt w:val="decimal"/>
      <w:suff w:val="nothing"/>
      <w:lvlText w:val="（%4）"/>
      <w:lvlJc w:val="left"/>
      <w:pPr>
        <w:ind w:left="945" w:firstLine="402"/>
      </w:pPr>
      <w:rPr>
        <w:rFonts w:hint="eastAsia"/>
      </w:rPr>
    </w:lvl>
    <w:lvl w:ilvl="4" w:tentative="0">
      <w:start w:val="1"/>
      <w:numFmt w:val="decimalEnclosedCircleChinese"/>
      <w:suff w:val="nothing"/>
      <w:lvlText w:val="%5"/>
      <w:lvlJc w:val="left"/>
      <w:pPr>
        <w:ind w:left="945" w:firstLine="402"/>
      </w:pPr>
      <w:rPr>
        <w:rFonts w:hint="eastAsia"/>
      </w:rPr>
    </w:lvl>
    <w:lvl w:ilvl="5" w:tentative="0">
      <w:start w:val="1"/>
      <w:numFmt w:val="decimal"/>
      <w:suff w:val="nothing"/>
      <w:lvlText w:val="%6）"/>
      <w:lvlJc w:val="left"/>
      <w:pPr>
        <w:ind w:left="945" w:firstLine="402"/>
      </w:pPr>
      <w:rPr>
        <w:rFonts w:hint="eastAsia"/>
      </w:rPr>
    </w:lvl>
    <w:lvl w:ilvl="6" w:tentative="0">
      <w:start w:val="1"/>
      <w:numFmt w:val="lowerLetter"/>
      <w:suff w:val="nothing"/>
      <w:lvlText w:val="%7．"/>
      <w:lvlJc w:val="left"/>
      <w:pPr>
        <w:ind w:left="945" w:firstLine="402"/>
      </w:pPr>
      <w:rPr>
        <w:rFonts w:hint="eastAsia"/>
      </w:rPr>
    </w:lvl>
    <w:lvl w:ilvl="7" w:tentative="0">
      <w:start w:val="1"/>
      <w:numFmt w:val="lowerLetter"/>
      <w:suff w:val="nothing"/>
      <w:lvlText w:val="%8）"/>
      <w:lvlJc w:val="left"/>
      <w:pPr>
        <w:ind w:left="945" w:firstLine="402"/>
      </w:pPr>
      <w:rPr>
        <w:rFonts w:hint="eastAsia"/>
      </w:rPr>
    </w:lvl>
    <w:lvl w:ilvl="8" w:tentative="0">
      <w:start w:val="1"/>
      <w:numFmt w:val="lowerRoman"/>
      <w:suff w:val="nothing"/>
      <w:lvlText w:val="%9 "/>
      <w:lvlJc w:val="left"/>
      <w:pPr>
        <w:ind w:left="945"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F6"/>
    <w:rsid w:val="000D3CEE"/>
    <w:rsid w:val="003B03F6"/>
    <w:rsid w:val="00F7657F"/>
    <w:rsid w:val="020B5B51"/>
    <w:rsid w:val="067A4160"/>
    <w:rsid w:val="0B3538B9"/>
    <w:rsid w:val="0B442EA5"/>
    <w:rsid w:val="0C1E1B49"/>
    <w:rsid w:val="0ED030CF"/>
    <w:rsid w:val="11103179"/>
    <w:rsid w:val="133E02C4"/>
    <w:rsid w:val="13712447"/>
    <w:rsid w:val="17C672B7"/>
    <w:rsid w:val="17F04282"/>
    <w:rsid w:val="18022D73"/>
    <w:rsid w:val="18D13129"/>
    <w:rsid w:val="1D247217"/>
    <w:rsid w:val="1F0D59BA"/>
    <w:rsid w:val="22D33609"/>
    <w:rsid w:val="231132FF"/>
    <w:rsid w:val="24FB1724"/>
    <w:rsid w:val="25262F8B"/>
    <w:rsid w:val="25506360"/>
    <w:rsid w:val="25F87DFE"/>
    <w:rsid w:val="2ACE304E"/>
    <w:rsid w:val="358F123B"/>
    <w:rsid w:val="38B36EDA"/>
    <w:rsid w:val="3B0412EB"/>
    <w:rsid w:val="3ECA2888"/>
    <w:rsid w:val="42533AB7"/>
    <w:rsid w:val="472D60AA"/>
    <w:rsid w:val="476870E2"/>
    <w:rsid w:val="495A2C19"/>
    <w:rsid w:val="4AEB2B03"/>
    <w:rsid w:val="57036E39"/>
    <w:rsid w:val="5A7D47FA"/>
    <w:rsid w:val="5FAD815A"/>
    <w:rsid w:val="5FE41157"/>
    <w:rsid w:val="60427C3A"/>
    <w:rsid w:val="62562501"/>
    <w:rsid w:val="62D00754"/>
    <w:rsid w:val="645B2050"/>
    <w:rsid w:val="650D2C1F"/>
    <w:rsid w:val="66FC1C79"/>
    <w:rsid w:val="67096FBE"/>
    <w:rsid w:val="67204E8B"/>
    <w:rsid w:val="692073C4"/>
    <w:rsid w:val="69B33FED"/>
    <w:rsid w:val="6AF85B07"/>
    <w:rsid w:val="6C4433CA"/>
    <w:rsid w:val="6C8A28A2"/>
    <w:rsid w:val="6F284321"/>
    <w:rsid w:val="73D634A1"/>
    <w:rsid w:val="7443040B"/>
    <w:rsid w:val="74716D26"/>
    <w:rsid w:val="77B8711B"/>
    <w:rsid w:val="7E7F9CD0"/>
    <w:rsid w:val="7F3524B2"/>
    <w:rsid w:val="7F4F235A"/>
    <w:rsid w:val="7F830771"/>
    <w:rsid w:val="D3FB4D0E"/>
    <w:rsid w:val="D9AA799B"/>
    <w:rsid w:val="EEFF5CC4"/>
    <w:rsid w:val="FF7D8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adjustRightInd w:val="0"/>
      <w:spacing w:line="576" w:lineRule="exact"/>
      <w:ind w:left="0" w:firstLine="872" w:firstLineChars="200"/>
      <w:textAlignment w:val="baseline"/>
      <w:outlineLvl w:val="1"/>
    </w:pPr>
    <w:rPr>
      <w:rFonts w:ascii="Times New Roman" w:hAnsi="Times New Roman" w:eastAsia="方正黑体_GBK"/>
      <w:color w:val="000000"/>
      <w:kern w:val="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napToGrid w:val="0"/>
      <w:spacing w:line="240" w:lineRule="atLeast"/>
      <w:jc w:val="left"/>
      <w:textAlignment w:val="baseline"/>
    </w:pPr>
    <w:rPr>
      <w:rFonts w:eastAsia="黑体"/>
      <w:kern w:val="0"/>
      <w:sz w:val="18"/>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2"/>
    <w:basedOn w:val="1"/>
    <w:qFormat/>
    <w:uiPriority w:val="0"/>
    <w:pPr>
      <w:ind w:firstLine="420" w:firstLineChars="200"/>
    </w:pPr>
    <w:rPr>
      <w:rFonts w:ascii="仿宋_GB2312" w:hAnsi="仿宋_GB2312"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352</Words>
  <Characters>352</Characters>
  <Lines>17</Lines>
  <Paragraphs>16</Paragraphs>
  <TotalTime>7</TotalTime>
  <ScaleCrop>false</ScaleCrop>
  <LinksUpToDate>false</LinksUpToDate>
  <CharactersWithSpaces>433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2025-05-10T19:44:00Z</dcterms:created>
  <dc:creator>Admin</dc:creator>
  <cp:lastModifiedBy>CYHC</cp:lastModifiedBy>
  <dcterms:modified xsi:type="dcterms:W3CDTF">2025-12-26T16:23:13Z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eyJoZGlkIjoiMGYzNzE0MmRkMmQ0MGIwZGNhYTc1YzIzYTc2OTdjNmUiLCJ1c2VySWQiOiIxNzY1NzQwNzkxIn0=</vt:lpwstr>
  </property>
  <property fmtid="{D5CDD505-2E9C-101B-9397-08002B2CF9AE}" pid="4" name="ICV">
    <vt:lpwstr>02DAC74AD66C454E92BCF9C4785356C0_13</vt:lpwstr>
  </property>
</Properties>
</file>