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38E2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亲属关系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232633BA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51BEF3BF">
      <w:pPr>
        <w:tabs>
          <w:tab w:val="left" w:pos="0"/>
        </w:tabs>
        <w:spacing w:line="640" w:lineRule="exact"/>
        <w:ind w:firstLine="643" w:firstLineChars="201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南昌市政公用集团有限公司及下属子公司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38EEADE4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4B207B76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32A6F84B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24256FB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46ECB9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注：须回避的亲属关系的范围为:夫妻关系、直系血亲关系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BA8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E3CA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E3CA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9D836F9"/>
    <w:rsid w:val="0CE51C08"/>
    <w:rsid w:val="0D447276"/>
    <w:rsid w:val="10CC0016"/>
    <w:rsid w:val="17891823"/>
    <w:rsid w:val="187A3B4C"/>
    <w:rsid w:val="1C623275"/>
    <w:rsid w:val="25A55F80"/>
    <w:rsid w:val="3E5811F2"/>
    <w:rsid w:val="482642B5"/>
    <w:rsid w:val="4B054C48"/>
    <w:rsid w:val="4CF16BC1"/>
    <w:rsid w:val="4DA71360"/>
    <w:rsid w:val="51FE7972"/>
    <w:rsid w:val="5ADA7E9F"/>
    <w:rsid w:val="5F93061C"/>
    <w:rsid w:val="617E77D6"/>
    <w:rsid w:val="61D53EA5"/>
    <w:rsid w:val="67A205C4"/>
    <w:rsid w:val="6BC92312"/>
    <w:rsid w:val="6E5A5127"/>
    <w:rsid w:val="749E01F8"/>
    <w:rsid w:val="7B113011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334</Characters>
  <Lines>2</Lines>
  <Paragraphs>1</Paragraphs>
  <TotalTime>14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wzw</cp:lastModifiedBy>
  <dcterms:modified xsi:type="dcterms:W3CDTF">2025-12-29T02:46:59Z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4114322EB0A3494881AAF391E9ED1273_13</vt:lpwstr>
  </property>
  <property fmtid="{D5CDD505-2E9C-101B-9397-08002B2CF9AE}" pid="4" name="KSOTemplateDocerSaveRecord">
    <vt:lpwstr>eyJoZGlkIjoiZTdiZDI1NTIyN2I0NzljMWQ2ZTA2NGU3M2NlN2Y4NmYiLCJ1c2VySWQiOiIyNTAxMzM5MjYifQ==</vt:lpwstr>
  </property>
</Properties>
</file>