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56C4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7992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  <w:lang w:val="en-US" w:eastAsia="zh-CN"/>
        </w:rPr>
        <w:t>长江财产保险股份有限公司湖北分公司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农险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  <w:lang w:eastAsia="zh-CN"/>
        </w:rPr>
        <w:t>相关岗位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  <w:lang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岗位职责及任职要求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9540"/>
        <w:gridCol w:w="3285"/>
      </w:tblGrid>
      <w:tr w14:paraId="200E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30" w:type="dxa"/>
            <w:vAlign w:val="center"/>
          </w:tcPr>
          <w:p w14:paraId="5E3FE60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540" w:type="dxa"/>
            <w:vAlign w:val="center"/>
          </w:tcPr>
          <w:p w14:paraId="5059F15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3285" w:type="dxa"/>
            <w:vAlign w:val="center"/>
          </w:tcPr>
          <w:p w14:paraId="40AAF5A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任职条件</w:t>
            </w:r>
          </w:p>
        </w:tc>
      </w:tr>
      <w:tr w14:paraId="687D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 w14:paraId="4F9C0D88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农险业务推动岗</w:t>
            </w:r>
          </w:p>
        </w:tc>
        <w:tc>
          <w:tcPr>
            <w:tcW w:w="9540" w:type="dxa"/>
            <w:vAlign w:val="center"/>
          </w:tcPr>
          <w:p w14:paraId="4DF96A4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1.计划分解与跟踪；根据公司农险年度发展规划，制定并分解阶段性农险业务推动计划，明确目标任务、时间节点与执行路径，定期跟踪进度并评估执行效果，确保业务目标的达成。</w:t>
            </w:r>
          </w:p>
          <w:p w14:paraId="46E5A36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2.农险推动方案制定：结合当地农业产业结构、政策导向及农户需求，设计具有针对性的农险业务推动方案与销售激励政策，涵盖传统种养殖险、特色农险、价格指数保险等产品，确保方案的可操作性与市场竞争力。</w:t>
            </w:r>
          </w:p>
          <w:p w14:paraId="55BFB5B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3.业务数据监测与分析：建立农险业务数据监控体系，跟踪保费收入、承保面积、理赔情况、农户参保率等关键指标，运用数据分析工具开展业务洞察，识别增长机会与潜在风险，为管理层提供决策建议。</w:t>
            </w:r>
          </w:p>
          <w:p w14:paraId="1011ABA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4.农险培训与赋能：组织面向销售团队、协保员及合作渠道的农险专项培训，内容涵盖农险条款、政策解读、合规操作、查勘定损实务及农业基础知识，提升团队专业能力与服务效率。</w:t>
            </w:r>
          </w:p>
          <w:p w14:paraId="3C2F835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5.合作渠道拓展与维护：积极对接地方政府农业农村部门、村委会、农业合作社、涉农企业及银行等机构，推动建立常态化合作机制，拓展农险业务触达渠道，参与重大项目谈判与落地执行。</w:t>
            </w:r>
          </w:p>
          <w:p w14:paraId="2675F76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6.政策研究与市场洞察：持续跟踪农业保险相关政策动态、财政补贴导向及区域农业灾害情况，分析同业农险产品与业务模式，及时提供市场信息与竞争策略建议，支持产品优化与业务创新。</w:t>
            </w:r>
          </w:p>
          <w:p w14:paraId="4ACD56F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7.风险合规与过程管理：协助落实农险承保、理赔环节的合规要求与风险管控，参与业务检查与督导，确保业务操作符合监管规定与公司内控制度，推动农险业务健康可持续发展。</w:t>
            </w:r>
          </w:p>
          <w:p w14:paraId="7CFA349B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8.领导安排的其他工作。</w:t>
            </w:r>
          </w:p>
        </w:tc>
        <w:tc>
          <w:tcPr>
            <w:tcW w:w="3285" w:type="dxa"/>
            <w:vAlign w:val="center"/>
          </w:tcPr>
          <w:p w14:paraId="10649B7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1.符合农险岗位招聘基本要求。</w:t>
            </w:r>
          </w:p>
          <w:p w14:paraId="682F42A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2.大学本科及以上学历，农业、保险、金融等相关专业优先；年龄45岁以下，特别优秀的可适当放宽。</w:t>
            </w:r>
          </w:p>
          <w:p w14:paraId="78F44E4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3.热爱本职工作，对工作认真负责、严谨务实、专业技术强，抗压能力较强。</w:t>
            </w:r>
          </w:p>
          <w:p w14:paraId="40FC7F5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4.具备团队合作精神，具备良好的沟通能力和客户服务意识，能够妥善处理客户关系。</w:t>
            </w:r>
          </w:p>
          <w:p w14:paraId="4274847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5.具有较强的风险防范意识及风险舆情管控能力。</w:t>
            </w:r>
          </w:p>
        </w:tc>
      </w:tr>
      <w:tr w14:paraId="56F2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 w14:paraId="0E32097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中心支公司农险部负责人</w:t>
            </w:r>
          </w:p>
        </w:tc>
        <w:tc>
          <w:tcPr>
            <w:tcW w:w="9540" w:type="dxa"/>
            <w:vAlign w:val="center"/>
          </w:tcPr>
          <w:p w14:paraId="0E1936A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1.战略规划与计划管理：依据上级机构农险发展战略与年度经营目标，制定并分解本机构农险业务年度发展计划与季度/月度执行方案，明确各辖区及渠道的目标任务、资源配置与考核标准，并督导落实，确保机构整体目标达成。</w:t>
            </w:r>
          </w:p>
          <w:p w14:paraId="5F8DC11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2.业务推动与营销策划：结合区域农业产业特点、政府政策导向及市场竞争态势，制定并组织实施农险业务推动方案、产品促销策略及销售激励政策，统筹推动传统农险、特色农险、创新险种的业务发展，提升市场份额与品牌影响力。</w:t>
            </w:r>
          </w:p>
          <w:p w14:paraId="5AE083D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3.业务督导与过程管控：建立健全业务督导与过程管控机制，通过数据追踪、现场检查、会议督导等方式，监控各团队业务进展与关键指标，及时发现并解决业务发展中的瓶颈与问题，确保业务合规、稳健运行。</w:t>
            </w:r>
          </w:p>
          <w:p w14:paraId="3F7FCE0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4.团队建设与培训赋能：负责农险团队（含内勤、专员、协保体系）的组建、管理与培养，组织开展常态化产品、合规、技能及政策培训，提升团队专业能力与执行力，营造积极进取的团队氛围。</w:t>
            </w:r>
          </w:p>
          <w:p w14:paraId="2355E8E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5.政府关系与渠道维护：主导与所在地市、县级政府农业农村、财政、金融监管等部门的沟通协调，建立并维护常态化合作机制，争取政策支持与资源配套。</w:t>
            </w:r>
          </w:p>
          <w:p w14:paraId="36A13F6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6.合规风控与质量管理：全面落实农险监管政策与公司内控制度，建立健全承保、理赔、费用管理等环节的合规操作与风险排查机制，定期组织自查整改，防范经营风险与合规风险，确保业务质量与数据真实性。</w:t>
            </w:r>
          </w:p>
          <w:p w14:paraId="0A513A4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7.重大项目统筹与资源协调：牵头对接区域内农业产业化项目、财政补贴重点项目、创新试点项目等重大业务机会，统筹协调内外部资源，组织方案设计、谈判签约与落地执行，推动标志性项目落地。</w:t>
            </w:r>
          </w:p>
          <w:p w14:paraId="51F8436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8.数据分析与决策支持：构建机构农险业务数据分析体系，定期开展业务结构、赔付率、费用率、市场对标等多维度分析，撰写经营分析报告，为机构管理层及上级部门提供决策依据与管理建议。</w:t>
            </w:r>
          </w:p>
          <w:p w14:paraId="2505B33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9.领导安排的其他工作。</w:t>
            </w:r>
          </w:p>
          <w:p w14:paraId="0608C0C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</w:p>
          <w:p w14:paraId="3C07AFDC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vAlign w:val="center"/>
          </w:tcPr>
          <w:p w14:paraId="14808BF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1.符合农险岗位招聘基本要求。</w:t>
            </w:r>
          </w:p>
          <w:p w14:paraId="5870FFF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2.大学本科及以上学历，农业、保险、金融等相关专业优先；年龄45岁以下，特别优秀的可适当放宽。</w:t>
            </w:r>
          </w:p>
          <w:p w14:paraId="2DAF8A7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3.热爱本职工作，对工作认真负责、严谨务实、专业技术强，抗压能力较强。</w:t>
            </w:r>
          </w:p>
          <w:p w14:paraId="14DC8DC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4.具备团队合作精神，具备良好的沟通能力和客户服务意识，能够妥善处理客户关系。</w:t>
            </w:r>
          </w:p>
          <w:p w14:paraId="4A86AA4A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5.具有较强的风险防范意识及风险舆情管控能力。</w:t>
            </w:r>
          </w:p>
        </w:tc>
      </w:tr>
      <w:tr w14:paraId="5903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0" w:type="dxa"/>
            <w:vAlign w:val="center"/>
          </w:tcPr>
          <w:p w14:paraId="48583CD7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中支农险岗</w:t>
            </w:r>
          </w:p>
        </w:tc>
        <w:tc>
          <w:tcPr>
            <w:tcW w:w="9540" w:type="dxa"/>
            <w:vAlign w:val="center"/>
          </w:tcPr>
          <w:p w14:paraId="4912F73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1.业务计划执行与落地：根据上级下达的农险业务计划与任务指标，在所负责的乡镇、村社等区域进行具体落实与执行。</w:t>
            </w:r>
          </w:p>
          <w:p w14:paraId="18D5AD3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2.承保服务与单证管理：负责辖区内农户、合作社、农业企业等客户的投保受理、信息采集、标的查验及承保资料收集、整理与初审工作。确保投保信息真实、准确、完整，并做好保险单、凭证等资料的发放、登记与日常管理。</w:t>
            </w:r>
          </w:p>
          <w:p w14:paraId="50A76E6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3.理赔查勘与客户服务：接到农险出险报案后，及时赶赴现场进行初步查勘，核定损失原因、范围与程度，收集并整理理赔所需资料。协助上级或理赔人员完成定损、理算及赔款支付跟进，确保理赔服务高效、合规，维护公司服务形象。</w:t>
            </w:r>
          </w:p>
          <w:p w14:paraId="1A49F78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4.政策宣传与客户沟通：深入田间地头，通过多种形式向农户宣传国家农险政策、公司保险产品、投保流程及理赔知识。建立并维护客户关系，定期走访，解答疑问，收集反馈，提升农户保险意识与满意度。</w:t>
            </w:r>
          </w:p>
          <w:p w14:paraId="75C073E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5.协保员/渠道联络与管理：协助村委会、合作社、乡镇农技站等协保员或合作渠道开展工作，提供必要的业务指导与培训支持。负责协保费用的核算与对接，维护良好的渠道合作关系。</w:t>
            </w:r>
          </w:p>
          <w:p w14:paraId="3C83B6C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6.业务数据填报与档案维护：按时、准确填报承保、理赔等业务台账与数据报表，确保系统数据与实际业务一致。负责辖区农险业务档案的整理、归档与保管，确保档案完整、可追溯。</w:t>
            </w:r>
          </w:p>
          <w:p w14:paraId="145EBB4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7.风险监测与合规执行：在日常工作中主动识别和上报业务中的异常情况与潜在风险（如虚假投保、道德风险等）。严格遵守农险业务各项合规要求与操作规范，确保业务依法、合规开展。</w:t>
            </w:r>
          </w:p>
          <w:p w14:paraId="74C1EB8C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7.领导安排的其他工作。</w:t>
            </w:r>
          </w:p>
        </w:tc>
        <w:tc>
          <w:tcPr>
            <w:tcW w:w="3285" w:type="dxa"/>
            <w:vAlign w:val="center"/>
          </w:tcPr>
          <w:p w14:paraId="0BA2783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1.符合农险岗位招聘基本要求。</w:t>
            </w:r>
          </w:p>
          <w:p w14:paraId="770299CD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2.大学本科及以上学历。农业、保险、金融等相关专业者优先；年龄45岁以下，特别优秀的可适当放宽。</w:t>
            </w:r>
          </w:p>
          <w:p w14:paraId="09BB344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3.理解并熟悉监管政策及相关法律法规。</w:t>
            </w:r>
          </w:p>
          <w:p w14:paraId="2B354F1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  <w:t>4.具有较强的沟通、协调、组织能力，具有责任心。</w:t>
            </w:r>
          </w:p>
          <w:p w14:paraId="5711B76D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AF76E1">
      <w:pPr>
        <w:rPr>
          <w:rFonts w:hint="eastAsia" w:ascii="仿宋_GB2312" w:hAnsi="仿宋_GB2312" w:eastAsia="仿宋_GB2312" w:cs="仿宋_GB2312"/>
          <w:b/>
          <w:bCs/>
          <w:spacing w:val="-5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82F83"/>
    <w:rsid w:val="079B0028"/>
    <w:rsid w:val="0F303AE7"/>
    <w:rsid w:val="1B247472"/>
    <w:rsid w:val="1E2D340E"/>
    <w:rsid w:val="2AC16C91"/>
    <w:rsid w:val="2DE76F4A"/>
    <w:rsid w:val="32EA3B58"/>
    <w:rsid w:val="38964FE5"/>
    <w:rsid w:val="3E195BE3"/>
    <w:rsid w:val="3FF73B50"/>
    <w:rsid w:val="442C5D93"/>
    <w:rsid w:val="4E282F83"/>
    <w:rsid w:val="4FD06F21"/>
    <w:rsid w:val="53654E1D"/>
    <w:rsid w:val="5D477F26"/>
    <w:rsid w:val="6E0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a34470b2-890c-4ff7-a179-3dfdf57e769c</errorID>
      <errorWord>种养殖</errorWord>
      <group>L1_Word</group>
      <groupName>字词问题</groupName>
      <ability>L2_Typo</ability>
      <abilityName>字词错误</abilityName>
      <candidateList>
        <item>种植养殖</item>
      </candidateList>
      <explain/>
      <paraID>46E5A36C</paraID>
      <start>60</start>
      <end>63</end>
      <status>ignored</status>
      <modifiedWord/>
      <trackRevisions>false</trackRevisions>
    </reviewItem>
    <reviewItem>
      <errorID>610c8d5e-9c25-459e-a4f4-f1785f276623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2B354F17</paraID>
      <start>17</start>
      <end>19</end>
      <status>modified</status>
      <modifiedWord>，具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de496ec-ebad-4032-8d92-3520175e7f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2416</Words>
  <Characters>2458</Characters>
  <Lines>0</Lines>
  <Paragraphs>0</Paragraphs>
  <TotalTime>24</TotalTime>
  <ScaleCrop>false</ScaleCrop>
  <LinksUpToDate>false</LinksUpToDate>
  <CharactersWithSpaces>2458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2025-12-18T02:47:00Z</dcterms:created>
  <dc:creator>刘雪琛</dc:creator>
  <cp:lastModifiedBy>商秋祎</cp:lastModifiedBy>
  <dcterms:modified xsi:type="dcterms:W3CDTF">2025-12-26T07:55:45Z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FE3C257179F849C8AC279D7B5B66EBDB_13</vt:lpwstr>
  </property>
  <property fmtid="{D5CDD505-2E9C-101B-9397-08002B2CF9AE}" pid="4" name="KSOTemplateDocerSaveRecord">
    <vt:lpwstr>eyJoZGlkIjoiZTBkYjUzZmEzMjE3NjgyZDA2MTlhODFkMmZlNTAxMGYiLCJ1c2VySWQiOiIxNjM5MTg3NDkwIn0=</vt:lpwstr>
  </property>
</Properties>
</file>