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B8" w:rsidRDefault="004A0BB8" w:rsidP="004A0BB8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A0BB8" w:rsidRDefault="004A0BB8" w:rsidP="004A0BB8">
      <w:pPr>
        <w:spacing w:afterLines="50"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漯河市</w:t>
      </w:r>
      <w:r>
        <w:rPr>
          <w:rFonts w:ascii="宋体" w:hAnsi="宋体" w:hint="eastAsia"/>
          <w:b/>
          <w:sz w:val="44"/>
          <w:szCs w:val="44"/>
        </w:rPr>
        <w:t>民族宗教事务局所属事业单位人才引进计划表</w:t>
      </w:r>
    </w:p>
    <w:tbl>
      <w:tblPr>
        <w:tblpPr w:leftFromText="180" w:rightFromText="180" w:vertAnchor="text" w:horzAnchor="page" w:tblpX="2406" w:tblpY="247"/>
        <w:tblOverlap w:val="never"/>
        <w:tblW w:w="1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3"/>
        <w:gridCol w:w="1150"/>
        <w:gridCol w:w="2352"/>
        <w:gridCol w:w="1455"/>
        <w:gridCol w:w="2655"/>
        <w:gridCol w:w="2895"/>
      </w:tblGrid>
      <w:tr w:rsidR="004A0BB8" w:rsidTr="00C00E7E">
        <w:trPr>
          <w:trHeight w:val="1089"/>
        </w:trPr>
        <w:tc>
          <w:tcPr>
            <w:tcW w:w="1833" w:type="dxa"/>
            <w:vMerge w:val="restart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用人单位</w:t>
            </w:r>
          </w:p>
        </w:tc>
        <w:tc>
          <w:tcPr>
            <w:tcW w:w="1150" w:type="dxa"/>
            <w:vMerge w:val="restart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引进</w:t>
            </w:r>
          </w:p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</w:t>
            </w:r>
          </w:p>
        </w:tc>
        <w:tc>
          <w:tcPr>
            <w:tcW w:w="9357" w:type="dxa"/>
            <w:gridSpan w:val="4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资格条件</w:t>
            </w:r>
          </w:p>
        </w:tc>
      </w:tr>
      <w:tr w:rsidR="004A0BB8" w:rsidTr="00C00E7E">
        <w:trPr>
          <w:trHeight w:val="979"/>
        </w:trPr>
        <w:tc>
          <w:tcPr>
            <w:tcW w:w="1833" w:type="dxa"/>
            <w:vMerge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vMerge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年龄</w:t>
            </w:r>
          </w:p>
        </w:tc>
        <w:tc>
          <w:tcPr>
            <w:tcW w:w="1455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学历学位</w:t>
            </w:r>
          </w:p>
        </w:tc>
        <w:tc>
          <w:tcPr>
            <w:tcW w:w="2655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及专业代码</w:t>
            </w:r>
          </w:p>
        </w:tc>
        <w:tc>
          <w:tcPr>
            <w:tcW w:w="2895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其他要求</w:t>
            </w:r>
          </w:p>
        </w:tc>
      </w:tr>
      <w:tr w:rsidR="004A0BB8" w:rsidTr="00C00E7E">
        <w:trPr>
          <w:trHeight w:val="4052"/>
        </w:trPr>
        <w:tc>
          <w:tcPr>
            <w:tcW w:w="1833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漯河市宗教团体联络服务中心</w:t>
            </w:r>
          </w:p>
        </w:tc>
        <w:tc>
          <w:tcPr>
            <w:tcW w:w="1150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硕士研究生学历</w:t>
            </w:r>
            <w:r>
              <w:rPr>
                <w:rFonts w:ascii="宋体" w:hAnsi="宋体" w:hint="eastAsia"/>
                <w:szCs w:val="21"/>
              </w:rPr>
              <w:t>1990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日及以后出生，博士研究生和副高职称可放宽至</w:t>
            </w:r>
            <w:r>
              <w:rPr>
                <w:rFonts w:ascii="宋体" w:hAnsi="宋体" w:hint="eastAsia"/>
                <w:szCs w:val="21"/>
              </w:rPr>
              <w:t>1980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日及以后出生</w:t>
            </w:r>
          </w:p>
        </w:tc>
        <w:tc>
          <w:tcPr>
            <w:tcW w:w="1455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硕士研究生及以上学历学位</w:t>
            </w:r>
          </w:p>
        </w:tc>
        <w:tc>
          <w:tcPr>
            <w:tcW w:w="2655" w:type="dxa"/>
            <w:vAlign w:val="center"/>
          </w:tcPr>
          <w:p w:rsidR="004A0BB8" w:rsidRDefault="004A0BB8" w:rsidP="00C00E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法律（</w:t>
            </w:r>
            <w:r>
              <w:rPr>
                <w:rFonts w:ascii="宋体" w:hAnsi="宋体" w:hint="eastAsia"/>
                <w:szCs w:val="21"/>
              </w:rPr>
              <w:t>0351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895" w:type="dxa"/>
            <w:vAlign w:val="center"/>
          </w:tcPr>
          <w:p w:rsidR="004A0BB8" w:rsidRDefault="004A0BB8" w:rsidP="00C00E7E">
            <w:pPr>
              <w:spacing w:line="2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取得《法律职业资格证书》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证；</w:t>
            </w:r>
          </w:p>
          <w:p w:rsidR="004A0BB8" w:rsidRDefault="004A0BB8" w:rsidP="00C00E7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最低服务期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年（含试用期）</w:t>
            </w:r>
          </w:p>
        </w:tc>
      </w:tr>
    </w:tbl>
    <w:p w:rsidR="004A0BB8" w:rsidRDefault="004A0BB8" w:rsidP="004A0BB8">
      <w:pPr>
        <w:spacing w:line="600" w:lineRule="exact"/>
        <w:ind w:firstLineChars="100" w:firstLine="336"/>
        <w:rPr>
          <w:rFonts w:ascii="Times New Roman" w:eastAsia="方正仿宋简体" w:hAnsi="Times New Roman"/>
          <w:sz w:val="32"/>
          <w:szCs w:val="32"/>
        </w:rPr>
      </w:pPr>
    </w:p>
    <w:p w:rsidR="004A0BB8" w:rsidRDefault="004A0BB8" w:rsidP="004A0BB8">
      <w:pPr>
        <w:spacing w:line="600" w:lineRule="exact"/>
        <w:ind w:firstLineChars="100" w:firstLine="336"/>
        <w:rPr>
          <w:rFonts w:ascii="Times New Roman" w:eastAsia="方正仿宋简体" w:hAnsi="Times New Roman"/>
          <w:sz w:val="32"/>
          <w:szCs w:val="32"/>
        </w:rPr>
        <w:sectPr w:rsidR="004A0BB8">
          <w:pgSz w:w="16838" w:h="11906" w:orient="landscape"/>
          <w:pgMar w:top="1588" w:right="2070" w:bottom="1474" w:left="1871" w:header="851" w:footer="1134" w:gutter="0"/>
          <w:cols w:space="720"/>
          <w:docGrid w:type="lines" w:linePitch="286" w:charSpace="-2048"/>
        </w:sectPr>
      </w:pPr>
    </w:p>
    <w:p w:rsidR="004358AB" w:rsidRDefault="004358AB" w:rsidP="00D31D50">
      <w:pPr>
        <w:spacing w:line="220" w:lineRule="atLeast"/>
      </w:pPr>
    </w:p>
    <w:sectPr w:rsidR="004358AB" w:rsidSect="004A0B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C7" w:rsidRDefault="009801C7" w:rsidP="004A0BB8">
      <w:pPr>
        <w:spacing w:after="0"/>
      </w:pPr>
      <w:r>
        <w:separator/>
      </w:r>
    </w:p>
  </w:endnote>
  <w:endnote w:type="continuationSeparator" w:id="0">
    <w:p w:rsidR="009801C7" w:rsidRDefault="009801C7" w:rsidP="004A0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C7" w:rsidRDefault="009801C7" w:rsidP="004A0BB8">
      <w:pPr>
        <w:spacing w:after="0"/>
      </w:pPr>
      <w:r>
        <w:separator/>
      </w:r>
    </w:p>
  </w:footnote>
  <w:footnote w:type="continuationSeparator" w:id="0">
    <w:p w:rsidR="009801C7" w:rsidRDefault="009801C7" w:rsidP="004A0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421"/>
    <w:rsid w:val="00323B43"/>
    <w:rsid w:val="003D37D8"/>
    <w:rsid w:val="00426133"/>
    <w:rsid w:val="004358AB"/>
    <w:rsid w:val="004A0BB8"/>
    <w:rsid w:val="008B7726"/>
    <w:rsid w:val="009801C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B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B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2025-12-29T14:23:00Z</dcterms:modified>
</cp:coreProperties>
</file>