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ge">
              <wp:posOffset>355600</wp:posOffset>
            </wp:positionV>
            <wp:extent cx="330200" cy="317500"/>
            <wp:effectExtent l="0" t="0" r="5080" b="2540"/>
            <wp:wrapNone/>
            <wp:docPr id="3" name="_x0000_s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s1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6"/>
          <w:szCs w:val="36"/>
        </w:rPr>
        <w:t>应聘人员登记表</w:t>
      </w:r>
    </w:p>
    <w:tbl>
      <w:tblPr>
        <w:tblStyle w:val="2"/>
        <w:tblpPr w:leftFromText="180" w:rightFromText="180" w:vertAnchor="text" w:horzAnchor="margin" w:tblpXSpec="center" w:tblpY="332"/>
        <w:tblW w:w="979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7"/>
        <w:gridCol w:w="548"/>
        <w:gridCol w:w="930"/>
        <w:gridCol w:w="403"/>
        <w:gridCol w:w="49"/>
        <w:gridCol w:w="283"/>
        <w:gridCol w:w="699"/>
        <w:gridCol w:w="8"/>
        <w:gridCol w:w="938"/>
        <w:gridCol w:w="529"/>
        <w:gridCol w:w="94"/>
        <w:gridCol w:w="426"/>
        <w:gridCol w:w="708"/>
        <w:gridCol w:w="233"/>
        <w:gridCol w:w="51"/>
        <w:gridCol w:w="142"/>
        <w:gridCol w:w="354"/>
        <w:gridCol w:w="354"/>
        <w:gridCol w:w="17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60" w:type="dxa"/>
            <w:vMerge w:val="restart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出生年月日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龄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生育状况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91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7950" w:type="dxa"/>
            <w:gridSpan w:val="1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3933" w:type="dxa"/>
            <w:gridSpan w:val="9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全日制教育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在职教育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359" w:type="dxa"/>
            <w:gridSpan w:val="10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845" w:type="dxa"/>
            <w:gridSpan w:val="3"/>
            <w:vAlign w:val="center"/>
          </w:tcPr>
          <w:p>
            <w:pPr>
              <w:widowControl/>
              <w:spacing w:beforeAutospacing="0" w:afterAutospacing="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950" w:type="dxa"/>
            <w:gridSpan w:val="17"/>
            <w:vAlign w:val="center"/>
          </w:tcPr>
          <w:p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身高（净高）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CM 体重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</w:rPr>
              <w:t>KG   血型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 xml:space="preserve">  视力：左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 xml:space="preserve"> 右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</w:p>
          <w:p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是否有色</w:t>
            </w:r>
            <w:r>
              <w:rPr>
                <w:rFonts w:hint="eastAsia" w:ascii="宋体" w:hAnsi="宋体"/>
                <w:sz w:val="20"/>
              </w:rPr>
              <w:t>弱色盲：</w:t>
            </w: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  <w:r>
              <w:rPr>
                <w:rFonts w:hint="eastAsia" w:ascii="宋体" w:hAnsi="宋体"/>
                <w:sz w:val="20"/>
              </w:rPr>
              <w:t>□ 有□；</w:t>
            </w:r>
            <w:r>
              <w:rPr>
                <w:rFonts w:hint="eastAsia" w:ascii="宋体" w:hAnsi="宋体"/>
                <w:color w:val="000000"/>
                <w:sz w:val="20"/>
              </w:rPr>
              <w:t>传染疾病或既往重病史：无</w:t>
            </w:r>
            <w:r>
              <w:rPr>
                <w:rFonts w:hint="eastAsia" w:ascii="宋体" w:hAnsi="宋体"/>
                <w:sz w:val="20"/>
              </w:rPr>
              <w:t>□；有□,请注明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795" w:type="dxa"/>
            <w:gridSpan w:val="20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工作单位（无单位请填写家庭住址）</w:t>
            </w:r>
          </w:p>
        </w:tc>
        <w:tc>
          <w:tcPr>
            <w:tcW w:w="1914" w:type="dxa"/>
            <w:gridSpan w:val="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95" w:type="dxa"/>
            <w:gridSpan w:val="20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65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650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个人爱好及特长</w:t>
            </w:r>
          </w:p>
        </w:tc>
        <w:tc>
          <w:tcPr>
            <w:tcW w:w="7020" w:type="dxa"/>
            <w:gridSpan w:val="1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020" w:type="dxa"/>
            <w:gridSpan w:val="16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ascii="宋体" w:hAnsi="宋体"/>
                <w:sz w:val="18"/>
              </w:rPr>
            </w:pPr>
          </w:p>
        </w:tc>
      </w:tr>
    </w:tbl>
    <w:p>
      <w:pPr>
        <w:spacing w:beforeAutospacing="0" w:afterAutospacing="0" w:line="240" w:lineRule="auto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  <w:r>
        <w:rPr>
          <w:rFonts w:hint="eastAsia" w:ascii="宋体" w:hAnsi="宋体"/>
          <w:b/>
          <w:sz w:val="18"/>
          <w:szCs w:val="18"/>
        </w:rPr>
        <w:t xml:space="preserve">                               填表日期：      年      月      日</w:t>
      </w:r>
      <w:bookmarkStart w:id="0" w:name="_GoBack"/>
      <w:bookmarkEnd w:id="0"/>
    </w:p>
    <w:sectPr>
      <w:headerReference r:id="rId5" w:type="default"/>
      <w:pgSz w:w="11850" w:h="16783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ind w:firstLine="5760" w:firstLineChars="3200"/>
      <w:jc w:val="left"/>
      <w:rPr>
        <w:rFonts w:hint="eastAsia"/>
        <w:lang w:eastAsia="zh-CN"/>
      </w:rPr>
    </w:pPr>
    <w:r>
      <w:rPr>
        <w:rFonts w:hint="eastAsia"/>
        <w:lang w:eastAsia="zh-CN"/>
      </w:rPr>
      <w:t>云南润邦人力资源服务有限公司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DA2NWM5ZDA1OTBmYTc4ZDNmYTcxMDY0MGI0NTQifQ=="/>
  </w:docVars>
  <w:rsids>
    <w:rsidRoot w:val="00000000"/>
    <w:rsid w:val="7D6C2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widowControl w:val="0"/>
      <w:spacing w:beforeAutospacing="0" w:afterAutospacing="0" w:line="360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8"/>
    <w:uiPriority w:val="0"/>
    <w:pPr>
      <w:keepNext/>
      <w:keepLines/>
      <w:spacing w:before="340" w:beforeAutospacing="0" w:after="330" w:afterAutospacing="0" w:line="578" w:lineRule="atLeast"/>
      <w:outlineLvl w:val="0"/>
    </w:pPr>
    <w:rPr>
      <w:b/>
      <w:bCs/>
      <w:kern w:val="44"/>
      <w:sz w:val="44"/>
      <w:szCs w:val="44"/>
    </w:rPr>
  </w:style>
  <w:style w:type="paragraph" w:customStyle="1" w:styleId="5">
    <w:name w:val="标题 21"/>
    <w:basedOn w:val="1"/>
    <w:link w:val="9"/>
    <w:uiPriority w:val="0"/>
    <w:pPr>
      <w:keepNext/>
      <w:keepLines/>
      <w:spacing w:beforeAutospacing="0" w:afterAutospacing="0" w:line="360" w:lineRule="auto"/>
      <w:ind w:left="420"/>
      <w:jc w:val="both"/>
      <w:outlineLvl w:val="1"/>
    </w:pPr>
    <w:rPr>
      <w:rFonts w:ascii="宋体" w:hAnsi="宋体"/>
      <w:b/>
      <w:lang w:val="bo-CN"/>
    </w:rPr>
  </w:style>
  <w:style w:type="character" w:customStyle="1" w:styleId="6">
    <w:name w:val="默认段落字体1"/>
    <w:link w:val="1"/>
    <w:uiPriority w:val="0"/>
  </w:style>
  <w:style w:type="table" w:customStyle="1" w:styleId="7">
    <w:name w:val="普通表格1"/>
    <w:uiPriority w:val="0"/>
  </w:style>
  <w:style w:type="character" w:customStyle="1" w:styleId="8">
    <w:name w:val="标题 1 Char"/>
    <w:link w:val="4"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9">
    <w:name w:val="标题 2 Char"/>
    <w:link w:val="5"/>
    <w:uiPriority w:val="0"/>
    <w:rPr>
      <w:rFonts w:ascii="宋体" w:hAnsi="宋体" w:eastAsia="宋体"/>
      <w:b/>
      <w:kern w:val="0"/>
      <w:sz w:val="24"/>
      <w:szCs w:val="20"/>
      <w:lang w:val="bo-CN"/>
    </w:rPr>
  </w:style>
  <w:style w:type="paragraph" w:customStyle="1" w:styleId="10">
    <w:name w:val="正文缩进1"/>
    <w:basedOn w:val="1"/>
    <w:uiPriority w:val="0"/>
    <w:pPr>
      <w:ind w:firstLine="420" w:firstLineChars="200"/>
    </w:pPr>
  </w:style>
  <w:style w:type="paragraph" w:customStyle="1" w:styleId="11">
    <w:name w:val="页脚1"/>
    <w:basedOn w:val="1"/>
    <w:link w:val="12"/>
    <w:uiPriority w:val="0"/>
    <w:pPr>
      <w:tabs>
        <w:tab w:val="center" w:pos="4153"/>
        <w:tab w:val="right" w:pos="8306"/>
      </w:tabs>
      <w:snapToGrid w:val="0"/>
      <w:spacing w:beforeAutospacing="0" w:afterAutospacing="0" w:line="240" w:lineRule="atLeast"/>
    </w:pPr>
    <w:rPr>
      <w:sz w:val="18"/>
      <w:szCs w:val="18"/>
    </w:rPr>
  </w:style>
  <w:style w:type="character" w:customStyle="1" w:styleId="12">
    <w:name w:val="页脚 Char"/>
    <w:link w:val="11"/>
    <w:semiHidden/>
    <w:uiPriority w:val="0"/>
    <w:rPr>
      <w:rFonts w:ascii="Times New Roman" w:hAnsi="Times New Roman"/>
      <w:sz w:val="18"/>
      <w:szCs w:val="18"/>
    </w:rPr>
  </w:style>
  <w:style w:type="paragraph" w:customStyle="1" w:styleId="13">
    <w:name w:val="页眉1"/>
    <w:basedOn w:val="1"/>
    <w:link w:val="14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beforeAutospacing="0" w:afterAutospacing="0" w:line="240" w:lineRule="atLeast"/>
      <w:jc w:val="center"/>
    </w:pPr>
    <w:rPr>
      <w:sz w:val="18"/>
      <w:szCs w:val="18"/>
    </w:rPr>
  </w:style>
  <w:style w:type="character" w:customStyle="1" w:styleId="14">
    <w:name w:val="页眉 Char"/>
    <w:link w:val="13"/>
    <w:uiPriority w:val="0"/>
    <w:rPr>
      <w:rFonts w:ascii="Times New Roman" w:hAnsi="Times New Roman"/>
      <w:sz w:val="18"/>
      <w:szCs w:val="18"/>
    </w:rPr>
  </w:style>
  <w:style w:type="paragraph" w:customStyle="1" w:styleId="15">
    <w:name w:val="TOC 标题"/>
    <w:basedOn w:val="4"/>
    <w:uiPriority w:val="0"/>
    <w:pPr>
      <w:widowControl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6">
    <w:name w:val="列出段落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252</Words>
  <Characters>254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2023-04-12T06:06:31Z</dcterms:created>
  <dc:creator>娜娜</dc:creator>
  <cp:lastModifiedBy>娜娜</cp:lastModifiedBy>
  <dcterms:modified xsi:type="dcterms:W3CDTF">2023-04-12T06:07:11Z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13ED2EDB94644FD0A0F82DB55BDC485D_13</vt:lpwstr>
  </property>
</Properties>
</file>