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F2C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i w:val="0"/>
          <w:color w:val="auto"/>
          <w:kern w:val="0"/>
          <w:sz w:val="32"/>
          <w:szCs w:val="32"/>
          <w:highlight w:val="none"/>
          <w:u w:val="none"/>
          <w:lang w:val="en-US" w:eastAsia="zh-CN" w:bidi="ar"/>
        </w:rPr>
      </w:pPr>
      <w:r>
        <w:rPr>
          <w:rFonts w:hint="default" w:ascii="Times New Roman" w:hAnsi="Times New Roman" w:eastAsia="黑体" w:cs="Times New Roman"/>
          <w:i w:val="0"/>
          <w:color w:val="auto"/>
          <w:kern w:val="0"/>
          <w:sz w:val="32"/>
          <w:szCs w:val="32"/>
          <w:highlight w:val="none"/>
          <w:u w:val="none"/>
          <w:lang w:val="en-US" w:eastAsia="zh-CN" w:bidi="ar"/>
        </w:rPr>
        <w:t>附件1</w:t>
      </w:r>
    </w:p>
    <w:p w14:paraId="74B28F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auto"/>
          <w:kern w:val="0"/>
          <w:sz w:val="40"/>
          <w:szCs w:val="40"/>
          <w:highlight w:val="none"/>
          <w:u w:val="none"/>
          <w:lang w:val="en-US" w:eastAsia="zh-CN" w:bidi="ar"/>
        </w:rPr>
      </w:pPr>
    </w:p>
    <w:p w14:paraId="73144B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auto"/>
          <w:kern w:val="0"/>
          <w:sz w:val="40"/>
          <w:szCs w:val="40"/>
          <w:highlight w:val="none"/>
          <w:u w:val="none"/>
          <w:lang w:val="en-US" w:eastAsia="zh-CN" w:bidi="ar"/>
        </w:rPr>
      </w:pPr>
      <w:r>
        <w:rPr>
          <w:rFonts w:hint="default" w:ascii="Times New Roman" w:hAnsi="Times New Roman" w:eastAsia="方正小标宋简体" w:cs="Times New Roman"/>
          <w:i w:val="0"/>
          <w:color w:val="auto"/>
          <w:kern w:val="0"/>
          <w:sz w:val="40"/>
          <w:szCs w:val="40"/>
          <w:highlight w:val="none"/>
          <w:u w:val="none"/>
          <w:lang w:val="en-US" w:eastAsia="zh-CN" w:bidi="ar"/>
        </w:rPr>
        <w:t>恩施市城市社区党组织书记实行事业岗位管理专项公开招聘岗位计划表</w:t>
      </w:r>
    </w:p>
    <w:p w14:paraId="4D94EC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auto"/>
          <w:kern w:val="0"/>
          <w:sz w:val="40"/>
          <w:szCs w:val="40"/>
          <w:highlight w:val="none"/>
          <w:u w:val="none"/>
          <w:lang w:val="en-US" w:eastAsia="zh-CN" w:bidi="ar"/>
        </w:rPr>
      </w:pPr>
    </w:p>
    <w:tbl>
      <w:tblPr>
        <w:tblStyle w:val="3"/>
        <w:tblW w:w="14074" w:type="dxa"/>
        <w:jc w:val="center"/>
        <w:tblLayout w:type="fixed"/>
        <w:tblCellMar>
          <w:top w:w="0" w:type="dxa"/>
          <w:left w:w="0" w:type="dxa"/>
          <w:bottom w:w="0" w:type="dxa"/>
          <w:right w:w="0" w:type="dxa"/>
        </w:tblCellMar>
      </w:tblPr>
      <w:tblGrid>
        <w:gridCol w:w="2085"/>
        <w:gridCol w:w="948"/>
        <w:gridCol w:w="657"/>
        <w:gridCol w:w="1755"/>
        <w:gridCol w:w="666"/>
        <w:gridCol w:w="1065"/>
        <w:gridCol w:w="1035"/>
        <w:gridCol w:w="750"/>
        <w:gridCol w:w="735"/>
        <w:gridCol w:w="3607"/>
        <w:gridCol w:w="771"/>
      </w:tblGrid>
      <w:tr w14:paraId="1D9BC29C">
        <w:tblPrEx>
          <w:tblCellMar>
            <w:top w:w="0" w:type="dxa"/>
            <w:left w:w="0" w:type="dxa"/>
            <w:bottom w:w="0" w:type="dxa"/>
            <w:right w:w="0" w:type="dxa"/>
          </w:tblCellMar>
        </w:tblPrEx>
        <w:trPr>
          <w:trHeight w:val="567" w:hRule="atLeast"/>
          <w:jc w:val="center"/>
        </w:trPr>
        <w:tc>
          <w:tcPr>
            <w:tcW w:w="20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5E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招聘单位</w:t>
            </w:r>
          </w:p>
        </w:tc>
        <w:tc>
          <w:tcPr>
            <w:tcW w:w="94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821F2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岗位   类别</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EE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岗位名称</w:t>
            </w:r>
          </w:p>
        </w:tc>
        <w:tc>
          <w:tcPr>
            <w:tcW w:w="17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EE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岗位描述</w:t>
            </w:r>
          </w:p>
        </w:tc>
        <w:tc>
          <w:tcPr>
            <w:tcW w:w="6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56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招聘人数</w:t>
            </w:r>
          </w:p>
        </w:tc>
        <w:tc>
          <w:tcPr>
            <w:tcW w:w="35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04A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岗位条件</w:t>
            </w:r>
          </w:p>
        </w:tc>
        <w:tc>
          <w:tcPr>
            <w:tcW w:w="36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1D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招聘范围</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52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备注</w:t>
            </w:r>
          </w:p>
        </w:tc>
      </w:tr>
      <w:tr w14:paraId="76F49EF4">
        <w:tblPrEx>
          <w:tblCellMar>
            <w:top w:w="0" w:type="dxa"/>
            <w:left w:w="0" w:type="dxa"/>
            <w:bottom w:w="0" w:type="dxa"/>
            <w:right w:w="0" w:type="dxa"/>
          </w:tblCellMar>
        </w:tblPrEx>
        <w:trPr>
          <w:trHeight w:val="567"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550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94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8C0F71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2D3E8">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07BE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5CB8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4D5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年龄</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B0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学历</w:t>
            </w:r>
          </w:p>
        </w:tc>
        <w:tc>
          <w:tcPr>
            <w:tcW w:w="75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640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学位</w:t>
            </w:r>
          </w:p>
        </w:tc>
        <w:tc>
          <w:tcPr>
            <w:tcW w:w="7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8E99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highlight w:val="none"/>
                <w:u w:val="none"/>
              </w:rPr>
            </w:pPr>
            <w:r>
              <w:rPr>
                <w:rFonts w:hint="default" w:ascii="Times New Roman" w:hAnsi="Times New Roman" w:eastAsia="黑体" w:cs="Times New Roman"/>
                <w:b w:val="0"/>
                <w:bCs w:val="0"/>
                <w:i w:val="0"/>
                <w:color w:val="auto"/>
                <w:kern w:val="0"/>
                <w:sz w:val="28"/>
                <w:szCs w:val="28"/>
                <w:highlight w:val="none"/>
                <w:u w:val="none"/>
                <w:lang w:val="en-US" w:eastAsia="zh-CN" w:bidi="ar"/>
              </w:rPr>
              <w:t>专业</w:t>
            </w:r>
          </w:p>
        </w:tc>
        <w:tc>
          <w:tcPr>
            <w:tcW w:w="36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2F7A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CDCF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sz w:val="28"/>
                <w:szCs w:val="28"/>
                <w:highlight w:val="none"/>
                <w:u w:val="none"/>
              </w:rPr>
            </w:pPr>
          </w:p>
        </w:tc>
      </w:tr>
      <w:tr w14:paraId="235C1FD6">
        <w:tblPrEx>
          <w:tblCellMar>
            <w:top w:w="0" w:type="dxa"/>
            <w:left w:w="0" w:type="dxa"/>
            <w:bottom w:w="0" w:type="dxa"/>
            <w:right w:w="0" w:type="dxa"/>
          </w:tblCellMar>
        </w:tblPrEx>
        <w:trPr>
          <w:trHeight w:val="2130" w:hRule="atLeast"/>
          <w:jc w:val="center"/>
        </w:trPr>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18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恩施市街道党群</w:t>
            </w:r>
          </w:p>
          <w:p w14:paraId="71B1DE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服务中心</w:t>
            </w:r>
          </w:p>
        </w:tc>
        <w:tc>
          <w:tcPr>
            <w:tcW w:w="9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51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综合管理岗位</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E2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工作人员</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E1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从事城市社区管理等工作</w:t>
            </w:r>
          </w:p>
        </w:tc>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9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lang w:val="en-US" w:eastAsia="zh-CN"/>
              </w:rPr>
            </w:pPr>
            <w:r>
              <w:rPr>
                <w:rFonts w:hint="eastAsia" w:ascii="Times New Roman" w:hAnsi="Times New Roman" w:eastAsia="仿宋_GB2312" w:cs="Times New Roman"/>
                <w:i w:val="0"/>
                <w:color w:val="auto"/>
                <w:sz w:val="28"/>
                <w:szCs w:val="28"/>
                <w:highlight w:val="none"/>
                <w:u w:val="none"/>
                <w:lang w:val="en-US" w:eastAsia="zh-CN"/>
              </w:rPr>
              <w:t>2</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27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sz w:val="28"/>
                <w:szCs w:val="28"/>
                <w:highlight w:val="none"/>
                <w:u w:val="none"/>
                <w:lang w:eastAsia="zh-CN"/>
              </w:rPr>
              <w:t>男</w:t>
            </w:r>
            <w:r>
              <w:rPr>
                <w:rFonts w:hint="default" w:ascii="Times New Roman" w:hAnsi="Times New Roman" w:eastAsia="仿宋_GB2312" w:cs="Times New Roman"/>
                <w:i w:val="0"/>
                <w:color w:val="auto"/>
                <w:sz w:val="28"/>
                <w:szCs w:val="28"/>
                <w:highlight w:val="none"/>
                <w:u w:val="none"/>
                <w:lang w:val="en-US" w:eastAsia="zh-CN"/>
              </w:rPr>
              <w:t>60周岁以下</w:t>
            </w:r>
            <w:r>
              <w:rPr>
                <w:rFonts w:hint="eastAsia" w:ascii="Times New Roman" w:hAnsi="Times New Roman" w:eastAsia="仿宋_GB2312" w:cs="Times New Roman"/>
                <w:i w:val="0"/>
                <w:color w:val="auto"/>
                <w:sz w:val="28"/>
                <w:szCs w:val="28"/>
                <w:highlight w:val="none"/>
                <w:u w:val="none"/>
                <w:lang w:val="en-US" w:eastAsia="zh-CN"/>
              </w:rPr>
              <w:t>（1966年1月以后出生）</w:t>
            </w:r>
            <w:r>
              <w:rPr>
                <w:rFonts w:hint="default" w:ascii="Times New Roman" w:hAnsi="Times New Roman" w:eastAsia="仿宋_GB2312" w:cs="Times New Roman"/>
                <w:i w:val="0"/>
                <w:color w:val="auto"/>
                <w:sz w:val="28"/>
                <w:szCs w:val="28"/>
                <w:highlight w:val="none"/>
                <w:u w:val="none"/>
                <w:lang w:val="en-US" w:eastAsia="zh-CN"/>
              </w:rPr>
              <w:t>、女55周岁以下</w:t>
            </w:r>
            <w:r>
              <w:rPr>
                <w:rFonts w:hint="eastAsia" w:ascii="Times New Roman" w:hAnsi="Times New Roman" w:eastAsia="仿宋_GB2312" w:cs="Times New Roman"/>
                <w:i w:val="0"/>
                <w:color w:val="auto"/>
                <w:sz w:val="28"/>
                <w:szCs w:val="28"/>
                <w:highlight w:val="none"/>
                <w:u w:val="none"/>
                <w:lang w:val="en-US" w:eastAsia="zh-CN"/>
              </w:rPr>
              <w:t>（1971年1月以后出生）</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81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高中（中专）及以上</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6B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不限</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FE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p>
          <w:p w14:paraId="1F22E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不限</w:t>
            </w:r>
          </w:p>
          <w:p w14:paraId="3A06B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p>
        </w:tc>
        <w:tc>
          <w:tcPr>
            <w:tcW w:w="3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4D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在恩施市所辖社区连续工作达10年、任社区党组织书记满一届、表现优秀的在岗城市社区党组织书记（村改社区任职年限可累计计算）</w:t>
            </w:r>
          </w:p>
        </w:tc>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A54E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color w:val="auto"/>
                <w:sz w:val="28"/>
                <w:szCs w:val="28"/>
                <w:highlight w:val="none"/>
                <w:u w:val="none"/>
              </w:rPr>
            </w:pPr>
          </w:p>
        </w:tc>
      </w:tr>
    </w:tbl>
    <w:p w14:paraId="18DDCA2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10"/>
    <w:rsid w:val="0027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2026-01-06T09:14:00Z</dcterms:created>
  <dc:creator>雒夜</dc:creator>
  <cp:lastModifiedBy>雒夜</cp:lastModifiedBy>
  <dcterms:modified xsi:type="dcterms:W3CDTF">2026-01-06T09:15:05Z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F2306B33D8D44FD9A74313717DF1F56B_11</vt:lpwstr>
  </property>
  <property fmtid="{D5CDD505-2E9C-101B-9397-08002B2CF9AE}" pid="4" name="KSOTemplateDocerSaveRecord">
    <vt:lpwstr>eyJoZGlkIjoiNDg0OGM4NTZhZjgyNDlhOTIwOWZmZTQxZDM3NTlmYWYiLCJ1c2VySWQiOiI0NDcxMTAxODQifQ==</vt:lpwstr>
  </property>
</Properties>
</file>