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198" w:firstLineChars="62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2012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198" w:firstLineChars="62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A295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  <w:t>桑植县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  <w:t>第一季度县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</w:rPr>
        <w:t>直事业单位公开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w w:val="100"/>
          <w:kern w:val="0"/>
          <w:sz w:val="44"/>
          <w:szCs w:val="44"/>
          <w:lang w:eastAsia="zh-CN"/>
        </w:rPr>
        <w:t>选调单位报名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  <w:lang w:eastAsia="zh-CN"/>
        </w:rPr>
        <w:t>地址及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</w:rPr>
        <w:t>联系方式</w:t>
      </w:r>
    </w:p>
    <w:p w14:paraId="7826A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494" w:tblpY="223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4003"/>
        <w:gridCol w:w="1049"/>
        <w:gridCol w:w="1683"/>
      </w:tblGrid>
      <w:tr w14:paraId="61D3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选调单位主管部门的人事部门地址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D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12BC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中共桑植县委组织部干部举报中心</w:t>
            </w:r>
          </w:p>
        </w:tc>
        <w:tc>
          <w:tcPr>
            <w:tcW w:w="4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桑植县行政中心732室</w:t>
            </w:r>
          </w:p>
        </w:tc>
        <w:tc>
          <w:tcPr>
            <w:tcW w:w="1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C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李杨琪</w:t>
            </w:r>
          </w:p>
        </w:tc>
        <w:tc>
          <w:tcPr>
            <w:tcW w:w="1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F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0744-6222754</w:t>
            </w:r>
          </w:p>
        </w:tc>
      </w:tr>
      <w:tr w14:paraId="2A18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中共桑植县委组织部信息中心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桑植县行政中心732室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李杨琪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0744-622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2754</w:t>
            </w:r>
          </w:p>
        </w:tc>
      </w:tr>
      <w:tr w14:paraId="0B18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中共桑植县委党校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4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桑植县委党校201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田  敏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0744-6223704</w:t>
            </w:r>
          </w:p>
        </w:tc>
      </w:tr>
      <w:tr w14:paraId="7492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桑植县政府经济研究中心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3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 w:bidi="ar-SA"/>
              </w:rPr>
              <w:t>桑植县行政中心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525室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 w:bidi="ar-SA"/>
              </w:rPr>
              <w:t>钟秀丽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0744-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6223118</w:t>
            </w:r>
          </w:p>
        </w:tc>
      </w:tr>
      <w:tr w14:paraId="366B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桑植县流动人口计划生育管理站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8B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桑植县卫健局310室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B9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尚香君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88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0744-6246009</w:t>
            </w:r>
          </w:p>
        </w:tc>
      </w:tr>
      <w:tr w14:paraId="752E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桑植县退役军人服务中心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桑植县退役军人事务局202室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4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孙敏惠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0744-6261888</w:t>
            </w:r>
          </w:p>
        </w:tc>
      </w:tr>
      <w:tr w14:paraId="5D13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桑植县民兵武器装备仓库管理中心</w:t>
            </w:r>
          </w:p>
        </w:tc>
        <w:tc>
          <w:tcPr>
            <w:tcW w:w="40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9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桑植县退役军人事务局202室</w:t>
            </w:r>
          </w:p>
        </w:tc>
        <w:tc>
          <w:tcPr>
            <w:tcW w:w="10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8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孙敏惠</w:t>
            </w: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0744-6261888</w:t>
            </w:r>
          </w:p>
        </w:tc>
      </w:tr>
      <w:tr w14:paraId="251B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桑植县城乡事务中心</w:t>
            </w:r>
          </w:p>
        </w:tc>
        <w:tc>
          <w:tcPr>
            <w:tcW w:w="40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桑植县住建局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106室</w:t>
            </w:r>
          </w:p>
        </w:tc>
        <w:tc>
          <w:tcPr>
            <w:tcW w:w="10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彭梦君</w:t>
            </w: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D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0744-6223388</w:t>
            </w:r>
          </w:p>
        </w:tc>
      </w:tr>
      <w:tr w14:paraId="1B89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桑植县燃气行业服务中心</w:t>
            </w:r>
          </w:p>
        </w:tc>
        <w:tc>
          <w:tcPr>
            <w:tcW w:w="4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4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桑植县住建局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106室</w:t>
            </w:r>
          </w:p>
        </w:tc>
        <w:tc>
          <w:tcPr>
            <w:tcW w:w="1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F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彭梦君</w:t>
            </w:r>
          </w:p>
        </w:tc>
        <w:tc>
          <w:tcPr>
            <w:tcW w:w="1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0744-6223388</w:t>
            </w:r>
          </w:p>
        </w:tc>
      </w:tr>
    </w:tbl>
    <w:p w14:paraId="3775C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3641"/>
    <w:rsid w:val="1287290F"/>
    <w:rsid w:val="19F1047C"/>
    <w:rsid w:val="22CF3459"/>
    <w:rsid w:val="38B90DEA"/>
    <w:rsid w:val="3C963641"/>
    <w:rsid w:val="4D530C6D"/>
    <w:rsid w:val="59C86CAD"/>
    <w:rsid w:val="65451832"/>
    <w:rsid w:val="7BB27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294</Characters>
  <Lines>0</Lines>
  <Paragraphs>0</Paragraphs>
  <TotalTime>22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2025-02-18T07:15:00Z</dcterms:created>
  <dc:creator>人</dc:creator>
  <cp:lastModifiedBy>使徒行者</cp:lastModifiedBy>
  <dcterms:modified xsi:type="dcterms:W3CDTF">2026-01-05T02:05:12Z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65BF1165F68D4E57A655E2CE7E626534_13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