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97F5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附件1：励新社（济南）科技有限责任公司岗位需求表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32"/>
        <w:gridCol w:w="650"/>
        <w:gridCol w:w="4100"/>
        <w:gridCol w:w="2610"/>
      </w:tblGrid>
      <w:tr w14:paraId="66A1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E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F5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专业要求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6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招聘</w:t>
            </w:r>
          </w:p>
          <w:p w14:paraId="60E77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D0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岗位职责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D9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岗位要求</w:t>
            </w:r>
          </w:p>
        </w:tc>
      </w:tr>
      <w:tr w14:paraId="7B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32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5570A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586A8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3A89C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677D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696C1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副总经理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FB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行政管理、工商管理、人力资源管理、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市场营销、商务管理、</w:t>
            </w:r>
            <w:r>
              <w:rPr>
                <w:rFonts w:hint="eastAsia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旅游饭店管理等相关专业（专业可放宽）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10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B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1、协助总经理工作，完成总经理交办的工作任务；</w:t>
            </w:r>
          </w:p>
          <w:p w14:paraId="73F7A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2、根据公司发展战略，拟定公司的年度经营计划，并检查落实年度经营计划的落实；</w:t>
            </w:r>
          </w:p>
          <w:p w14:paraId="611D1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3、负责组织、落实业务经营分析工作,并按月提交经营分析报告;</w:t>
            </w:r>
          </w:p>
          <w:p w14:paraId="4BCC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4、负责制订商品销售流转、采购计划、营销策略和措施,监督完成企业各项经济指标的.分解、落实,以及经济效益的提高;</w:t>
            </w:r>
          </w:p>
          <w:p w14:paraId="36122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、结合产品和运营,制定市场营销推广年度计划和项目方案,涵盖公关、广告、活动、互动营销、渠道推广、品牌设计、内容营销、行业合作、效果营销等营销手段,通过策划、组织并执行各类市场活动,打造公司品牌形象,推进业务发展;</w:t>
            </w:r>
          </w:p>
          <w:p w14:paraId="11475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6、负责组织实施招商、业务谈判及签订合同;</w:t>
            </w:r>
          </w:p>
          <w:p w14:paraId="3EA5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7、做好公司部门之间协调工作，保证各项工作任务的圆满完成。</w:t>
            </w:r>
          </w:p>
          <w:p w14:paraId="3D606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8、深入调查研究，掌握市场行情，延伸服务领域，拓展公司业务。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75A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1.本科及以上学历，满3-5年工作经验特别优秀者可适当放宽要求。</w:t>
            </w:r>
          </w:p>
          <w:p w14:paraId="16AB0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2.熟练使用Office软件，良好的沟通、协调能力。</w:t>
            </w:r>
          </w:p>
          <w:p w14:paraId="35F7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3.具有较强的市场拓展和业务开展能力，具备风险管理和控制的经验和能力。</w:t>
            </w:r>
          </w:p>
          <w:p w14:paraId="07982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4.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40周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岁以下。</w:t>
            </w:r>
          </w:p>
        </w:tc>
      </w:tr>
      <w:tr w14:paraId="4689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9FC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0B74A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58ED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5AF4E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7FF85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1D9AD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0BC0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业务拓展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0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55496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市场营销、计算机、工商管理、工程管理、法律学、建筑学、财务管理、城市管理、商务管理等相关专业</w:t>
            </w:r>
            <w:r>
              <w:rPr>
                <w:rFonts w:hint="eastAsia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（专业可放宽）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4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7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3867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6DFE1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1.市场调研与分析：深入挖掘商埠片区及济南市的文化旅游资源，进行市场调研与分析，为公司业务方向制定及产品开发提供依据。</w:t>
            </w:r>
          </w:p>
          <w:p w14:paraId="0FF2C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2.公务接待与讲解：负责各级政府、合作单位、重要客户的公务接待工作；精通商埠片区历史文化及公司业务，能承担公司旗下场馆、文化空间及文旅项目的专业讲解服务。</w:t>
            </w:r>
          </w:p>
          <w:p w14:paraId="38A2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.业务拓展与对接：负责公司新媒体账号（如小红书、抖音）的商业化运营及变现；推进文旅文化合作项目（研学、文化产品）、艺术业务（如艺术展览合作、艺术培训对接等）、数字业务（如电商直播、数字文化产品开发等）业务工作。</w:t>
            </w:r>
          </w:p>
          <w:p w14:paraId="14BFC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4.项目执行协助：配合各部门推进合作项目的执行，及时沟通客户需求并反馈给公司相关部门，协调解决项目执行过程中出现的客户相关问题，确保项目顺利推进。</w:t>
            </w:r>
          </w:p>
          <w:p w14:paraId="41750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5.业务数据统计与分析：定期统计业务数据，分析业务开展情况；完成业务工作总结与计划，向公司领导汇报业务进展。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8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1.本科及以上学历，满3-5年工作经验特别优秀者可适当放宽要求。</w:t>
            </w:r>
          </w:p>
          <w:p w14:paraId="49711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2.熟练使用Office软件，良好的沟通、协调能力。</w:t>
            </w:r>
          </w:p>
          <w:p w14:paraId="1F41D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3.具有较丰富营销和管理经验。具有较强的组织、协调、沟通能力，有较强的团队协作和责任意识。</w:t>
            </w:r>
          </w:p>
          <w:p w14:paraId="595C6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-GB/T 2312" w:hAnsi="仿宋-GB/T 2312" w:eastAsia="仿宋-GB/T 2312" w:cs="仿宋-GB/T 2312"/>
                <w:color w:val="auto"/>
                <w:kern w:val="0"/>
                <w:sz w:val="32"/>
                <w:szCs w:val="32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4.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35周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岁以下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6FF3A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GB/T 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5F60"/>
    <w:rsid w:val="5D6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2026-01-12T05:05:00Z</dcterms:created>
  <dc:creator>马某人走南闯北</dc:creator>
  <cp:lastModifiedBy>马某人走南闯北</cp:lastModifiedBy>
  <dcterms:modified xsi:type="dcterms:W3CDTF">2026-01-12T05:05:15Z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1F210BE01D6F4D069F7C9EDDE3FD9DFA_11</vt:lpwstr>
  </property>
  <property fmtid="{D5CDD505-2E9C-101B-9397-08002B2CF9AE}" pid="4" name="KSOTemplateDocerSaveRecord">
    <vt:lpwstr>eyJoZGlkIjoiNzg2MjJiYjUzNjk1M2Q4ZDNjZjYzNDgzMWU5Y2MxNTIiLCJ1c2VySWQiOiIyODAyODY1MjUifQ==</vt:lpwstr>
  </property>
</Properties>
</file>