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8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件2</w:t>
      </w:r>
    </w:p>
    <w:p w14:paraId="558A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玉溪师范学院附属实验学校</w:t>
      </w:r>
      <w:r>
        <w:rPr>
          <w:rFonts w:hint="eastAsia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、玉溪师范学院附属小学</w:t>
      </w:r>
    </w:p>
    <w:p w14:paraId="2D71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年区外人才引进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报名推荐表</w:t>
      </w:r>
    </w:p>
    <w:p w14:paraId="1A14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引进单位和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岗位：</w:t>
      </w:r>
    </w:p>
    <w:tbl>
      <w:tblPr>
        <w:tblStyle w:val="3"/>
        <w:tblpPr w:leftFromText="180" w:rightFromText="180" w:vertAnchor="text" w:horzAnchor="page" w:tblpX="1065" w:tblpY="276"/>
        <w:tblOverlap w:val="never"/>
        <w:tblW w:w="9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85"/>
        <w:gridCol w:w="203"/>
        <w:gridCol w:w="305"/>
        <w:gridCol w:w="884"/>
        <w:gridCol w:w="617"/>
        <w:gridCol w:w="849"/>
        <w:gridCol w:w="276"/>
        <w:gridCol w:w="441"/>
        <w:gridCol w:w="1025"/>
        <w:gridCol w:w="2"/>
        <w:gridCol w:w="79"/>
        <w:gridCol w:w="689"/>
        <w:gridCol w:w="207"/>
        <w:gridCol w:w="1005"/>
        <w:gridCol w:w="1916"/>
      </w:tblGrid>
      <w:tr w14:paraId="4884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C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1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B09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5D0A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2D1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9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9D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DE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15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1E1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17F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737B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4A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3B5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817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个人身份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29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  <w:p w14:paraId="108F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及加入时间</w:t>
            </w:r>
          </w:p>
        </w:tc>
        <w:tc>
          <w:tcPr>
            <w:tcW w:w="25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4E7F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D1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D74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191C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BB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毕业学校及时间</w:t>
            </w: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76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C76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24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BA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34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66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D2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教师资格种类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657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0CF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4B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是否公费师范生</w:t>
            </w:r>
          </w:p>
        </w:tc>
        <w:tc>
          <w:tcPr>
            <w:tcW w:w="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16" w:type="dxa"/>
            <w:tcBorders>
              <w:left w:val="single" w:color="auto" w:sz="4" w:space="0"/>
            </w:tcBorders>
            <w:noWrap w:val="0"/>
            <w:vAlign w:val="center"/>
          </w:tcPr>
          <w:p w14:paraId="1A43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897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BE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CE6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9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1DA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052E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6976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本人主要简历（从初中填起）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B12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7491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C36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50CA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3D4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FDC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教育管理经历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2AF6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57DE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170B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07FE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累计承担教育管理工作　年。</w:t>
            </w:r>
          </w:p>
          <w:p w14:paraId="3BC9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3934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BF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教育教学业绩（含近三年教学成绩）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6A8C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（成绩表述参照如下：）</w:t>
            </w:r>
          </w:p>
          <w:p w14:paraId="67B5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近三年教学成绩如下：（如：承担高一（5）（6）班语文教学，所教班级平均分，年级平均分，居年级几个班中第几名。）</w:t>
            </w:r>
          </w:p>
          <w:p w14:paraId="4F20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6254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4AE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721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2581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43C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所在单位意见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722F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×××属于我单位（系统）在职在编教师，专业技术职务为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。该教师近三年履职考核结果为：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　　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3BB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28C2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　　　　　　（盖章）　　　　年　月　日</w:t>
            </w:r>
          </w:p>
        </w:tc>
      </w:tr>
      <w:tr w14:paraId="3821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0C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教育主管部门意见</w:t>
            </w:r>
          </w:p>
        </w:tc>
        <w:tc>
          <w:tcPr>
            <w:tcW w:w="30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5FEC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2AD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年　月　日</w:t>
            </w:r>
          </w:p>
        </w:tc>
        <w:tc>
          <w:tcPr>
            <w:tcW w:w="11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人社</w:t>
            </w:r>
          </w:p>
          <w:p w14:paraId="58D0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部门</w:t>
            </w:r>
          </w:p>
          <w:p w14:paraId="6B16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A37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0548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97A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　年　月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</w:tr>
      <w:tr w14:paraId="652C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0EA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个人承诺事项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39C9FFD6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本人已知悉《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年玉溪师范学院附属实验学校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、玉溪师范学院附属小学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区外人才引进公告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》中相关条件和规定，现作如下承诺：</w:t>
            </w:r>
          </w:p>
          <w:p w14:paraId="5D0E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4" w:leftChars="102" w:right="0" w:rightChars="0" w:firstLine="232" w:firstLineChars="97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1.此表内容全面真实，无弄虚作假、隐瞒真实情况；</w:t>
            </w:r>
          </w:p>
          <w:p w14:paraId="1DB5F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2.本人符合《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年玉溪师范学院附属实验学校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、玉溪师范学院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附属小学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区外人才引进公告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》的条件，并能在资格审查时提供所需的材料；</w:t>
            </w:r>
          </w:p>
          <w:p w14:paraId="24A53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3.本人服从工作安排，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在红塔区教育系统工作不少于五年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；并能接受因调动引起的工资待遇、职务职称等变化情况。</w:t>
            </w:r>
          </w:p>
          <w:p w14:paraId="30685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4.如被确定为拟聘人员，在规定的时间内办理调动手续。</w:t>
            </w:r>
          </w:p>
          <w:p w14:paraId="0618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如有违反上述情形之一的，本人愿意放弃聘用和调动资格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  <w:t>，自愿承担相应责任。</w:t>
            </w:r>
          </w:p>
          <w:p w14:paraId="6CCD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          申请人签名：  　       年   月   日</w:t>
            </w:r>
          </w:p>
        </w:tc>
      </w:tr>
    </w:tbl>
    <w:p w14:paraId="48E98D91"/>
    <w:sectPr>
      <w:pgSz w:w="11906" w:h="16838"/>
      <w:pgMar w:top="1134" w:right="1531" w:bottom="1134" w:left="1531" w:header="136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28AB"/>
    <w:rsid w:val="014C6B51"/>
    <w:rsid w:val="167E288D"/>
    <w:rsid w:val="2A884BA4"/>
    <w:rsid w:val="31B47C77"/>
    <w:rsid w:val="3C0417FB"/>
    <w:rsid w:val="3EF32402"/>
    <w:rsid w:val="4C035E32"/>
    <w:rsid w:val="59633F7E"/>
    <w:rsid w:val="6F1A28AB"/>
    <w:rsid w:val="6FF73651"/>
    <w:rsid w:val="7FFB7880"/>
    <w:rsid w:val="DBE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762</Words>
  <Characters>823</Characters>
  <Lines>0</Lines>
  <Paragraphs>0</Paragraphs>
  <TotalTime>1</TotalTime>
  <ScaleCrop>false</ScaleCrop>
  <LinksUpToDate>false</LinksUpToDate>
  <CharactersWithSpaces>1018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2025-06-24T01:08:00Z</dcterms:created>
  <dc:creator>老东瓜</dc:creator>
  <cp:lastModifiedBy>melonlee</cp:lastModifiedBy>
  <dcterms:modified xsi:type="dcterms:W3CDTF">2026-01-10T19:13:51Z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D1C8B80C15F54155AC653F0535A4BEF8_11</vt:lpwstr>
  </property>
  <property fmtid="{D5CDD505-2E9C-101B-9397-08002B2CF9AE}" pid="4" name="KSOTemplateDocerSaveRecord">
    <vt:lpwstr>eyJoZGlkIjoiMmU5YWVjODVkN2M0OGE1M2ZiMzNjNGM1Yzk3YThkZTkiLCJ1c2VySWQiOiI2OTI1Mzc4OTAifQ==</vt:lpwstr>
  </property>
</Properties>
</file>