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06C64">
      <w:pPr>
        <w:widowControl/>
        <w:numPr>
          <w:ilvl w:val="0"/>
          <w:numId w:val="0"/>
        </w:numPr>
        <w:spacing w:line="560" w:lineRule="exact"/>
        <w:jc w:val="both"/>
        <w:rPr>
          <w:rFonts w:hint="eastAsia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</w:p>
    <w:p w14:paraId="4BF806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</w:p>
    <w:p w14:paraId="7116EB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四川省现代种业发展集团成都农业开发有限公司</w:t>
      </w:r>
    </w:p>
    <w:p w14:paraId="19CEE36B">
      <w:pPr>
        <w:widowControl/>
        <w:numPr>
          <w:ilvl w:val="0"/>
          <w:numId w:val="0"/>
        </w:numPr>
        <w:spacing w:line="560" w:lineRule="exact"/>
        <w:jc w:val="center"/>
        <w:rPr>
          <w:rFonts w:hint="default" w:eastAsia="仿宋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社会化公开招聘岗位及要求</w:t>
      </w:r>
    </w:p>
    <w:p w14:paraId="38B44C78">
      <w:pPr>
        <w:widowControl/>
        <w:spacing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2541D92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招聘岗位一：业务拓展岗</w:t>
      </w:r>
    </w:p>
    <w:p w14:paraId="1B049E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所属部门：市场拓展部</w:t>
      </w:r>
    </w:p>
    <w:p w14:paraId="4AE039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工作地点：四川省成都市</w:t>
      </w:r>
    </w:p>
    <w:p w14:paraId="507A80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需求人数：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人</w:t>
      </w:r>
    </w:p>
    <w:p w14:paraId="3CFEB9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"/>
        </w:rPr>
        <w:t>岗位职责：</w:t>
      </w:r>
    </w:p>
    <w:p w14:paraId="25BAAD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.根据本部门年度经营目标任务，制定并执行月度计划和周工作计划，确保年度目标任务的完成；</w:t>
      </w:r>
    </w:p>
    <w:p w14:paraId="66F9D5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.负责农产品贸易链业务的市场调研工作：包括实地考察、市场调研报告、种植端（供应端）与采购方反馈的价格等信息，综合分析比较市场需求和价格，确定合适的项目类型；</w:t>
      </w:r>
    </w:p>
    <w:p w14:paraId="62E95C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.负责沟通合作模式与确定合作意向：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与种植端（供应端）和采购方沟通合作模式，明确订单量、种植和发货时间、结算方式等细节，促进合作达成，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助力公司扩大农产品贸易规模，拓展市场份额；</w:t>
      </w:r>
    </w:p>
    <w:p w14:paraId="6AACCD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.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bidi="ar"/>
        </w:rPr>
        <w:t>负责筛选优质供应商，采购高性价比产品，严格把控产品质量，建立稳定的供应链体系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 w:bidi="ar"/>
        </w:rPr>
        <w:t>；</w:t>
      </w:r>
    </w:p>
    <w:p w14:paraId="5372BA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.负责制定并汇报业务合作方案。包括项目内容、合作模式、成本预测、营收、盈利测算、项目周期等，同时评估项目风险，制定应对措施；</w:t>
      </w:r>
    </w:p>
    <w:p w14:paraId="5FEA24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.负责业务合作方案上会审核工作。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将项目方案提交会议进行审核，确保方案符合公司战略及政策要求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；</w:t>
      </w:r>
    </w:p>
    <w:p w14:paraId="5B0592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.负责与业务相关的公司签订合同。包括第三方的产品设计公司、营销策划公司等；</w:t>
      </w:r>
    </w:p>
    <w:p w14:paraId="0E1413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.负责业务合作过程的管理，包括合同签订、业务进度汇报、质量和风险控制、问题协调等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；</w:t>
      </w:r>
    </w:p>
    <w:p w14:paraId="5DB91E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9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.业务总结复盘，提出改进意见和建议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；</w:t>
      </w:r>
    </w:p>
    <w:p w14:paraId="56B336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.领导交办的其他工作。</w:t>
      </w:r>
    </w:p>
    <w:p w14:paraId="71E880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"/>
        </w:rPr>
        <w:t>任职要求：</w:t>
      </w:r>
    </w:p>
    <w:p w14:paraId="58ACE6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.本科及以上学历，年龄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35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周岁以下（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1990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12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31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日以后出生）；</w:t>
      </w:r>
    </w:p>
    <w:p w14:paraId="752966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.对农产品市场类工作有深刻理解，具备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年及以上贸易业务相关工作经验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；具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有农产品贸易业务、政府采购、基地直供等经验者优先；</w:t>
      </w:r>
    </w:p>
    <w:p w14:paraId="3546A0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.高度的工作热情，良好的团队合作精神；</w:t>
      </w:r>
    </w:p>
    <w:p w14:paraId="550196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.具备良好的沟通表达能力、学习能力、抗挫抗压能力、应变能力；</w:t>
      </w:r>
    </w:p>
    <w:p w14:paraId="116B52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.具有能够正常履职的身体素质，能适应出差工作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；</w:t>
      </w:r>
    </w:p>
    <w:p w14:paraId="5F0C6E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6.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根据工作需要，接受异地调遣的优先。</w:t>
      </w:r>
    </w:p>
    <w:p w14:paraId="76819EC2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招聘岗位二：业务专员岗</w:t>
      </w:r>
    </w:p>
    <w:p w14:paraId="7347C9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所属部门：市场拓展部</w:t>
      </w:r>
    </w:p>
    <w:p w14:paraId="3E83C3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工作地点：四川省成都市</w:t>
      </w:r>
    </w:p>
    <w:p w14:paraId="78B343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需求人数：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人</w:t>
      </w:r>
    </w:p>
    <w:p w14:paraId="2389BD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"/>
        </w:rPr>
        <w:t>岗位职责：</w:t>
      </w:r>
    </w:p>
    <w:p w14:paraId="51A437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.根据本部门年度经营目标任务，制定并执行月度计划和周工作计划，确保年度目标任务的完成；</w:t>
      </w:r>
    </w:p>
    <w:p w14:paraId="35971E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.负责业务单据、报表及业务相关类表单的编制；</w:t>
      </w:r>
    </w:p>
    <w:p w14:paraId="2095AA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>建立健全业务相关资料，包括业务调研资料、客户信息档案资料、业务运营方案、产品设计/宣传资料等；</w:t>
      </w:r>
    </w:p>
    <w:p w14:paraId="12FD32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.负责业务相关的售后工作，包括但不限于单据核对，客户沟通，进销存整理等；</w:t>
      </w:r>
    </w:p>
    <w:p w14:paraId="3CCA4E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.辅助拓展岗位处理业务相关事宜；</w:t>
      </w:r>
    </w:p>
    <w:p w14:paraId="3D01A3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.领导交办的其他工作。</w:t>
      </w:r>
    </w:p>
    <w:p w14:paraId="750F91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"/>
        </w:rPr>
        <w:t>任职要求：</w:t>
      </w:r>
    </w:p>
    <w:p w14:paraId="13B017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  <w:lang w:val="en-US" w:eastAsia="zh-CN" w:bidi="ar"/>
        </w:rPr>
        <w:t>.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  <w:t>本科及以上学历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  <w:lang w:eastAsia="zh-CN" w:bidi="ar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年龄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30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岁以下（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1995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12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31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日以后出生）；</w:t>
      </w:r>
    </w:p>
    <w:p w14:paraId="4DFB11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.对商贸类工作有深刻理解，具备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年及以上贸易业务相关工作经验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；具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有农产品贸易业务、政府采购、基地直供等经验者优先；</w:t>
      </w:r>
    </w:p>
    <w:p w14:paraId="60415A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.熟练使用办公自动化相应软件；</w:t>
      </w:r>
    </w:p>
    <w:p w14:paraId="00F7E6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.高度的工作热情，良好的团队合作精神；</w:t>
      </w:r>
    </w:p>
    <w:p w14:paraId="58DB3B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.具备良好的沟通表达能力、学习能力、抗挫抗压能力、应变能力；</w:t>
      </w:r>
    </w:p>
    <w:p w14:paraId="723FC7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.具有能够正常履职的身体素质，能适应出差工作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；</w:t>
      </w:r>
    </w:p>
    <w:p w14:paraId="6F6EF2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7.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根据工作需要，接受异地调遣的优先。</w:t>
      </w:r>
    </w:p>
    <w:p w14:paraId="3F1D889E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招聘岗位三：会计主管</w:t>
      </w:r>
    </w:p>
    <w:p w14:paraId="3335746B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  <w:t>所属部门：综合财务部</w:t>
      </w:r>
    </w:p>
    <w:p w14:paraId="067A9000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  <w:t>工作地点：四川省成都市</w:t>
      </w:r>
    </w:p>
    <w:p w14:paraId="3A8C4CC3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  <w:t>需求人数：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bidi="ar"/>
        </w:rPr>
        <w:t>1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  <w:t>人</w:t>
      </w:r>
    </w:p>
    <w:p w14:paraId="60A63545">
      <w:pPr>
        <w:widowControl/>
        <w:numPr>
          <w:ilvl w:val="0"/>
          <w:numId w:val="0"/>
        </w:numPr>
        <w:spacing w:line="560" w:lineRule="exact"/>
        <w:ind w:firstLine="643" w:firstLineChars="200"/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bidi="ar"/>
        </w:rPr>
        <w:t>岗位职责：</w:t>
      </w:r>
    </w:p>
    <w:p w14:paraId="5C4288F0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bidi="ar"/>
        </w:rPr>
        <w:t>1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  <w:t>.负责公司日常费用报销单据的审核、账务处理及会计凭证编制，确保核算准确、流程合规高效；</w:t>
      </w:r>
    </w:p>
    <w:p w14:paraId="55D5CFCC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bidi="ar"/>
        </w:rPr>
        <w:t>2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  <w:t>.负责单体及合并财务报表的编制，提供财务数据分析，为公司经营决策提供数据支持；</w:t>
      </w:r>
    </w:p>
    <w:p w14:paraId="73323B69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bidi="ar"/>
        </w:rPr>
        <w:t>3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  <w:t>.负责税务核算、纳税申报、税务筹划及与税务机关的日常沟通协调工作；</w:t>
      </w:r>
    </w:p>
    <w:p w14:paraId="35708B12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bidi="ar"/>
        </w:rPr>
        <w:t>4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  <w:t>.参与年度预决算工作，协助完成年度财务审计、汇算清缴工作，配合提供审计所需资料；</w:t>
      </w:r>
    </w:p>
    <w:p w14:paraId="59CB2319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bidi="ar"/>
        </w:rPr>
        <w:t>5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  <w:t>.配合内部控制体系建设，包括流程梳理、风险识别、制度修订</w:t>
      </w:r>
      <w:r>
        <w:rPr>
          <w:rFonts w:hint="eastAsia" w:ascii="方正仿宋_GBK" w:hAnsi="方正仿宋_GBK" w:cs="方正仿宋_GBK"/>
          <w:bCs w:val="0"/>
          <w:sz w:val="32"/>
          <w:szCs w:val="32"/>
          <w:lang w:eastAsia="zh-CN" w:bidi="ar"/>
        </w:rPr>
        <w:t>；</w:t>
      </w:r>
    </w:p>
    <w:p w14:paraId="3F886571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bidi="ar"/>
        </w:rPr>
        <w:t>6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  <w:t>.参与制定财务会计制度和相关管理办法，配合做好财务信息化建设相关工作；</w:t>
      </w:r>
    </w:p>
    <w:p w14:paraId="61E532F2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bidi="ar"/>
        </w:rPr>
        <w:t>7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  <w:t>.领导交办的其他工作。</w:t>
      </w:r>
    </w:p>
    <w:p w14:paraId="18B77B36">
      <w:pPr>
        <w:widowControl/>
        <w:numPr>
          <w:ilvl w:val="0"/>
          <w:numId w:val="0"/>
        </w:numPr>
        <w:spacing w:line="560" w:lineRule="exact"/>
        <w:ind w:firstLine="643" w:firstLineChars="200"/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bidi="ar"/>
        </w:rPr>
        <w:t>任职要求：</w:t>
      </w:r>
    </w:p>
    <w:p w14:paraId="363C9537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bidi="ar"/>
        </w:rPr>
        <w:t>1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  <w:t>.本科及以上学历，会计学、财务管理等相关专业；</w:t>
      </w:r>
    </w:p>
    <w:p w14:paraId="1F672883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bidi="ar"/>
        </w:rPr>
        <w:t>2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  <w:t>.年龄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bidi="ar"/>
        </w:rPr>
        <w:t>45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  <w:t>岁以下（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  <w:t>1980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  <w:t>12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  <w:t>31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>日以后出生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  <w:t>）；</w:t>
      </w:r>
    </w:p>
    <w:p w14:paraId="42A77DF9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bidi="ar"/>
        </w:rPr>
        <w:t>3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  <w:t>.持有相关会计资格证书，具有注册会计师、税务师等相关证书优先；</w:t>
      </w:r>
    </w:p>
    <w:p w14:paraId="18E74130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bidi="ar"/>
        </w:rPr>
        <w:t>4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  <w:t>.具有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bidi="ar"/>
        </w:rPr>
        <w:t>5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  <w:t>年以上</w:t>
      </w:r>
      <w:r>
        <w:rPr>
          <w:rFonts w:hint="eastAsia" w:ascii="方正仿宋_GBK" w:hAnsi="方正仿宋_GBK" w:cs="方正仿宋_GBK"/>
          <w:bCs w:val="0"/>
          <w:sz w:val="32"/>
          <w:szCs w:val="32"/>
          <w:lang w:val="en-US" w:eastAsia="zh-CN" w:bidi="ar"/>
        </w:rPr>
        <w:t>中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  <w:t>大型企业、国企企业财务会计工作或会计师事务所工作经验，熟悉企业账务处理及内部控制流程、编制合并财务报表；</w:t>
      </w:r>
    </w:p>
    <w:p w14:paraId="393B9A4E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bidi="ar"/>
        </w:rPr>
        <w:t>5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  <w:t>.工作严谨细致、责任心强，具备良好的数据分析能力和风险意识，具备良好的沟通协调能力，能配合各部门完成财务相关协作工作；</w:t>
      </w:r>
    </w:p>
    <w:p w14:paraId="5ED2F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bidi="ar"/>
        </w:rPr>
        <w:t>6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  <w:t>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>特别优秀的可适当放宽招聘条件</w:t>
      </w:r>
      <w:r>
        <w:rPr>
          <w:rFonts w:hint="eastAsia" w:ascii="方正仿宋_GBK" w:hAnsi="方正仿宋_GBK" w:cs="方正仿宋_GBK"/>
          <w:kern w:val="2"/>
          <w:sz w:val="32"/>
          <w:szCs w:val="32"/>
          <w:lang w:eastAsia="zh-CN" w:bidi="ar"/>
        </w:rPr>
        <w:t>；</w:t>
      </w:r>
    </w:p>
    <w:p w14:paraId="7BDDBD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val="en-US" w:eastAsia="zh-CN" w:bidi="ar"/>
        </w:rPr>
        <w:t>7.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根据工作需要，接受异地调遣的优先。</w:t>
      </w:r>
    </w:p>
    <w:p w14:paraId="2552ED7F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招聘岗位四：档案后勤</w:t>
      </w:r>
    </w:p>
    <w:p w14:paraId="18FA62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所属部门：综合财务部</w:t>
      </w:r>
    </w:p>
    <w:p w14:paraId="36D2CC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工作地点：四川省成都市</w:t>
      </w:r>
    </w:p>
    <w:p w14:paraId="3E671D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需求人数：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人</w:t>
      </w:r>
    </w:p>
    <w:p w14:paraId="7C3310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"/>
        </w:rPr>
        <w:t>岗位职责：</w:t>
      </w:r>
    </w:p>
    <w:p w14:paraId="64CF033A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bidi="ar"/>
        </w:rPr>
        <w:t>1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  <w:t>.负责公司各类档案的收集、整理、分类、归档、保管及借阅管理，保障档案的安全和保密工作；</w:t>
      </w:r>
    </w:p>
    <w:p w14:paraId="584CFEF5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bidi="ar"/>
        </w:rPr>
        <w:t>2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  <w:t>.负责公司公文起草、会议组织，做好会议记录与纪要整理等工作；</w:t>
      </w:r>
    </w:p>
    <w:p w14:paraId="0A1B555E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bidi="ar"/>
        </w:rPr>
        <w:t>3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  <w:t>.负责办公用品、固定资产的采购、登记、发放及盘点，登记相关台账，管控行政成本；</w:t>
      </w:r>
    </w:p>
    <w:p w14:paraId="661E5233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bidi="ar"/>
        </w:rPr>
        <w:t>4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  <w:t>.负责后勤保障、日常接待与对外联络；</w:t>
      </w:r>
    </w:p>
    <w:p w14:paraId="6FB77CFA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bidi="ar"/>
        </w:rPr>
        <w:t>5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  <w:t>.处理员工后勤相关需求，协调解决办公设施故障，落实后勤服务优化；</w:t>
      </w:r>
    </w:p>
    <w:p w14:paraId="6A4CB0CE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  <w:lang w:bidi="ar"/>
        </w:rPr>
        <w:t>.完成领导交办的其他工作。</w:t>
      </w:r>
    </w:p>
    <w:p w14:paraId="414E4661">
      <w:pPr>
        <w:widowControl/>
        <w:numPr>
          <w:ilvl w:val="0"/>
          <w:numId w:val="0"/>
        </w:numPr>
        <w:spacing w:line="560" w:lineRule="exact"/>
        <w:ind w:firstLine="643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bidi="ar"/>
        </w:rPr>
        <w:t>任职要求：</w:t>
      </w:r>
    </w:p>
    <w:p w14:paraId="75A167B6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  <w:t>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>.具有本科及以上学历，汉语言文学、行政管理等相关专业；</w:t>
      </w:r>
    </w:p>
    <w:p w14:paraId="2E4A609B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  <w:t>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>.年龄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40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>岁以下（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  <w:t>19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85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  <w:t>12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  <w:t>31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>日以后出生）；</w:t>
      </w:r>
    </w:p>
    <w:p w14:paraId="5611ABC9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  <w:t>3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>.具有良好的沟通能力、公文写作能力、执行能力和团队协作精神；</w:t>
      </w:r>
    </w:p>
    <w:p w14:paraId="2A941BF2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  <w:t>4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>.有大型企业或国企、政府事业单位行政管理类工作经验者优先；</w:t>
      </w:r>
    </w:p>
    <w:p w14:paraId="434B98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cs="方正仿宋_GBK"/>
          <w:kern w:val="2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  <w:t>5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>.特别优秀的可适当放宽招聘条件</w:t>
      </w:r>
      <w:r>
        <w:rPr>
          <w:rFonts w:hint="eastAsia" w:ascii="方正仿宋_GBK" w:hAnsi="方正仿宋_GBK" w:cs="方正仿宋_GBK"/>
          <w:kern w:val="2"/>
          <w:sz w:val="32"/>
          <w:szCs w:val="32"/>
          <w:lang w:eastAsia="zh-CN" w:bidi="ar"/>
        </w:rPr>
        <w:t>；</w:t>
      </w:r>
    </w:p>
    <w:p w14:paraId="0215F8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cs="Times New Roman"/>
          <w:bCs w:val="0"/>
          <w:sz w:val="32"/>
          <w:szCs w:val="32"/>
          <w:lang w:val="en-US" w:eastAsia="zh-CN" w:bidi="ar"/>
        </w:rPr>
        <w:t>6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val="en-US" w:eastAsia="zh-CN" w:bidi="ar"/>
        </w:rPr>
        <w:t>.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根据工作需要，接受异地调遣的优先。</w:t>
      </w:r>
    </w:p>
    <w:p w14:paraId="4C468AD2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招聘岗位五：人力资源管理岗</w:t>
      </w:r>
    </w:p>
    <w:p w14:paraId="5D8A1B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所属部门：综合财务部</w:t>
      </w:r>
    </w:p>
    <w:p w14:paraId="5312E8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工作地点：四川省成都市</w:t>
      </w:r>
    </w:p>
    <w:p w14:paraId="2ECA83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需求人数：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人</w:t>
      </w:r>
    </w:p>
    <w:p w14:paraId="6A2560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"/>
        </w:rPr>
        <w:t>岗位职责：</w:t>
      </w:r>
      <w:bookmarkStart w:id="0" w:name="_GoBack"/>
      <w:bookmarkEnd w:id="0"/>
    </w:p>
    <w:p w14:paraId="0E2ABB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.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负责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薪酬体系的设计与优化，完善配套管理制度及操作流程，确保薪酬具有竞争力、公平性与合规性</w:t>
      </w:r>
      <w:r>
        <w:rPr>
          <w:rFonts w:hint="eastAsia" w:ascii="方正仿宋_GBK" w:hAnsi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；</w:t>
      </w:r>
    </w:p>
    <w:p w14:paraId="111567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.统筹公司年度工资总额管理，负责人工成本预算编制，预测分析及执行监控</w:t>
      </w:r>
      <w:r>
        <w:rPr>
          <w:rFonts w:hint="eastAsia" w:ascii="方正仿宋_GBK" w:hAnsi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；</w:t>
      </w:r>
    </w:p>
    <w:p w14:paraId="3376E7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.主导公司绩效考核体系的建立、推行与完善，制定合理的绩效指标、考核周期及评价标准，协调各部门完成绩效目标设定、过程跟踪、考核实施与结果复盘</w:t>
      </w:r>
      <w:r>
        <w:rPr>
          <w:rFonts w:hint="eastAsia" w:ascii="方正仿宋_GBK" w:hAnsi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；</w:t>
      </w:r>
    </w:p>
    <w:p w14:paraId="7FB719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.负责公司员工薪酬核算与发放管理，准确统计员工考勤、绩效数据，确保薪资发放及时、准确合规</w:t>
      </w:r>
      <w:r>
        <w:rPr>
          <w:rFonts w:hint="eastAsia" w:ascii="方正仿宋_GBK" w:hAnsi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；</w:t>
      </w:r>
    </w:p>
    <w:p w14:paraId="44523E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.协助搭建人事基础体系，统筹员工入转调离、劳动合同管理、人事档案维护等基础日常人事工作</w:t>
      </w:r>
      <w:r>
        <w:rPr>
          <w:rFonts w:hint="eastAsia" w:ascii="方正仿宋_GBK" w:hAnsi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；</w:t>
      </w:r>
    </w:p>
    <w:p w14:paraId="637FBA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.完成领导交办的其他工作。</w:t>
      </w:r>
    </w:p>
    <w:p w14:paraId="38EE0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任职要求：</w:t>
      </w:r>
    </w:p>
    <w:p w14:paraId="0BB29B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.本科及以上学历，人力资源管理相关专业</w:t>
      </w:r>
      <w:r>
        <w:rPr>
          <w:rFonts w:hint="eastAsia" w:ascii="方正仿宋_GBK" w:hAnsi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持有</w:t>
      </w:r>
      <w:r>
        <w:rPr>
          <w:rFonts w:hint="eastAsia" w:ascii="方正仿宋_GBK" w:hAnsi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企业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人力资源管理师证书</w:t>
      </w:r>
      <w:r>
        <w:rPr>
          <w:rFonts w:hint="eastAsia" w:ascii="方正仿宋_GBK" w:hAnsi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、经济师证书者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优先；</w:t>
      </w:r>
    </w:p>
    <w:p w14:paraId="63BE4C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.年龄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40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岁以下（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1985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12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31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日以后出生）；</w:t>
      </w:r>
    </w:p>
    <w:p w14:paraId="517D16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.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具有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年及以上</w:t>
      </w:r>
      <w:r>
        <w:rPr>
          <w:rFonts w:hint="eastAsia" w:ascii="方正仿宋_GBK" w:hAnsi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国有企业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人力资源</w:t>
      </w:r>
      <w:r>
        <w:rPr>
          <w:rFonts w:hint="eastAsia" w:ascii="方正仿宋_GBK" w:hAnsi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管理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相关工作经验，有</w:t>
      </w:r>
      <w:r>
        <w:rPr>
          <w:rFonts w:hint="eastAsia" w:ascii="方正仿宋_GBK" w:hAnsi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国有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企业薪酬绩效管理工作经验者优先；</w:t>
      </w:r>
    </w:p>
    <w:p w14:paraId="5BD2BC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.具备较强的数据处理与分析能力，熟练使用Excel，能够通过数据调研、分析为薪酬绩效决策提供支撑</w:t>
      </w:r>
      <w:r>
        <w:rPr>
          <w:rFonts w:hint="eastAsia" w:ascii="方正仿宋_GBK" w:hAnsi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；</w:t>
      </w:r>
    </w:p>
    <w:p w14:paraId="4FFC08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.具备良好的沟通协调与组织推动能力，能够高效对接各部门，统筹推进薪酬绩效、招聘培训、员工关系等多模块人事工作的落地实施，妥善处理各类人事相关问题</w:t>
      </w:r>
      <w:r>
        <w:rPr>
          <w:rFonts w:hint="eastAsia" w:ascii="方正仿宋_GBK" w:hAnsi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；</w:t>
      </w:r>
    </w:p>
    <w:p w14:paraId="1D8DE9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.特别优秀的可适当放宽招聘条件</w:t>
      </w:r>
      <w:r>
        <w:rPr>
          <w:rFonts w:hint="eastAsia" w:ascii="方正仿宋_GBK" w:hAnsi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；</w:t>
      </w:r>
    </w:p>
    <w:p w14:paraId="2E410B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cs="Times New Roman"/>
          <w:bCs w:val="0"/>
          <w:sz w:val="32"/>
          <w:szCs w:val="32"/>
          <w:lang w:val="en-US" w:eastAsia="zh-CN" w:bidi="ar"/>
        </w:rPr>
        <w:t>7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val="en-US" w:eastAsia="zh-CN" w:bidi="ar"/>
        </w:rPr>
        <w:t>.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根据工作需要，接受异地调遣的优先。</w:t>
      </w:r>
    </w:p>
    <w:p w14:paraId="1CF5F4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F01D3E-0063-43C7-A301-D37DB078B9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E6EAA34-681F-4610-A850-6A6B0F6A6F3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098BE0C-6893-46BA-A5B3-D2B78BA17E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3C8DEC6-BAC0-4358-A6F7-8B766F634AB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BF61B89E-4D47-4C8E-B5BC-5B0C0C2A191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E3AFD4A4-EAFB-4D87-B2F5-D5818560790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D3AD0"/>
    <w:rsid w:val="2DBE739B"/>
    <w:rsid w:val="778D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20" w:lineRule="exac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8b8ef789-cad4-43ea-89ca-049f40fa83a9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517D16FF</paraID>
      <start>25</start>
      <end>26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479d71e-7c94-47fb-91ed-7dd6934311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2026-01-13T02:21:00Z</dcterms:created>
  <dc:creator>朱嘉欣</dc:creator>
  <cp:lastModifiedBy>朱嘉欣</cp:lastModifiedBy>
  <dcterms:modified xsi:type="dcterms:W3CDTF">2026-01-13T02:30:47Z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4B322C66DC6A427D822E0A57AB700B80_11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