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5917A">
      <w:pPr>
        <w:spacing w:line="58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附件1</w:t>
      </w:r>
    </w:p>
    <w:p w14:paraId="3A55F585">
      <w:pPr>
        <w:spacing w:line="580" w:lineRule="exact"/>
        <w:jc w:val="center"/>
        <w:rPr>
          <w:rFonts w:ascii="仿宋" w:hAnsi="仿宋" w:eastAsia="仿宋" w:cs="仿宋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23"/>
          <w:kern w:val="0"/>
          <w:sz w:val="44"/>
          <w:szCs w:val="44"/>
          <w:shd w:val="clear" w:color="auto" w:fill="FFFFFF"/>
          <w:lang w:bidi="ar"/>
        </w:rPr>
        <w:t>云南省</w:t>
      </w:r>
      <w:r>
        <w:rPr>
          <w:rFonts w:hint="eastAsia" w:ascii="方正小标宋_GBK" w:hAnsi="方正小标宋_GBK" w:eastAsia="方正小标宋_GBK" w:cs="方正小标宋_GBK"/>
          <w:color w:val="333333"/>
          <w:spacing w:val="23"/>
          <w:kern w:val="0"/>
          <w:sz w:val="44"/>
          <w:szCs w:val="44"/>
          <w:shd w:val="clear" w:color="auto" w:fill="FFFFFF"/>
          <w:lang w:eastAsia="zh-CN" w:bidi="ar"/>
        </w:rPr>
        <w:t>执业药师注册中心</w:t>
      </w:r>
      <w:r>
        <w:rPr>
          <w:rFonts w:hint="eastAsia" w:ascii="方正小标宋_GBK" w:hAnsi="方正小标宋_GBK" w:eastAsia="方正小标宋_GBK" w:cs="方正小标宋_GBK"/>
          <w:color w:val="333333"/>
          <w:spacing w:val="23"/>
          <w:kern w:val="0"/>
          <w:sz w:val="44"/>
          <w:szCs w:val="44"/>
          <w:shd w:val="clear" w:color="auto" w:fill="FFFFFF"/>
          <w:lang w:bidi="ar"/>
        </w:rPr>
        <w:t>202</w:t>
      </w:r>
      <w:r>
        <w:rPr>
          <w:rFonts w:hint="eastAsia" w:ascii="方正小标宋_GBK" w:hAnsi="方正小标宋_GBK" w:eastAsia="方正小标宋_GBK" w:cs="方正小标宋_GBK"/>
          <w:color w:val="333333"/>
          <w:spacing w:val="23"/>
          <w:kern w:val="0"/>
          <w:sz w:val="44"/>
          <w:szCs w:val="44"/>
          <w:shd w:val="clear" w:color="auto" w:fill="FFFFFF"/>
          <w:lang w:val="en-US" w:eastAsia="zh-CN" w:bidi="ar"/>
        </w:rPr>
        <w:t>6</w:t>
      </w:r>
      <w:r>
        <w:rPr>
          <w:rFonts w:hint="eastAsia" w:ascii="方正小标宋_GBK" w:hAnsi="方正小标宋_GBK" w:eastAsia="方正小标宋_GBK" w:cs="方正小标宋_GBK"/>
          <w:color w:val="333333"/>
          <w:spacing w:val="23"/>
          <w:kern w:val="0"/>
          <w:sz w:val="44"/>
          <w:szCs w:val="44"/>
          <w:shd w:val="clear" w:color="auto" w:fill="FFFFFF"/>
          <w:lang w:bidi="ar"/>
        </w:rPr>
        <w:t>年编外聘用人员招聘计划表</w:t>
      </w:r>
    </w:p>
    <w:tbl>
      <w:tblPr>
        <w:tblStyle w:val="3"/>
        <w:tblW w:w="14550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870"/>
        <w:gridCol w:w="945"/>
        <w:gridCol w:w="2588"/>
        <w:gridCol w:w="945"/>
        <w:gridCol w:w="2077"/>
        <w:gridCol w:w="2018"/>
        <w:gridCol w:w="1342"/>
        <w:gridCol w:w="2820"/>
      </w:tblGrid>
      <w:tr w14:paraId="190D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945" w:type="dxa"/>
            <w:vAlign w:val="center"/>
          </w:tcPr>
          <w:p w14:paraId="30AA928C"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870" w:type="dxa"/>
            <w:vAlign w:val="center"/>
          </w:tcPr>
          <w:p w14:paraId="2B8F3910"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  <w:t>招聘岗位</w:t>
            </w:r>
          </w:p>
        </w:tc>
        <w:tc>
          <w:tcPr>
            <w:tcW w:w="945" w:type="dxa"/>
            <w:vAlign w:val="center"/>
          </w:tcPr>
          <w:p w14:paraId="26961BDA"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  <w:t>招聘人数</w:t>
            </w:r>
          </w:p>
        </w:tc>
        <w:tc>
          <w:tcPr>
            <w:tcW w:w="2588" w:type="dxa"/>
            <w:vAlign w:val="center"/>
          </w:tcPr>
          <w:p w14:paraId="0A052E60"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  <w:t>岗位描述</w:t>
            </w:r>
          </w:p>
        </w:tc>
        <w:tc>
          <w:tcPr>
            <w:tcW w:w="945" w:type="dxa"/>
            <w:vAlign w:val="center"/>
          </w:tcPr>
          <w:p w14:paraId="783E6DFC"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2077" w:type="dxa"/>
            <w:vAlign w:val="center"/>
          </w:tcPr>
          <w:p w14:paraId="7A7D3E61"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  <w:t>年龄</w:t>
            </w:r>
          </w:p>
        </w:tc>
        <w:tc>
          <w:tcPr>
            <w:tcW w:w="2018" w:type="dxa"/>
            <w:vAlign w:val="center"/>
          </w:tcPr>
          <w:p w14:paraId="02D15827"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  <w:t>学历、学位</w:t>
            </w:r>
          </w:p>
        </w:tc>
        <w:tc>
          <w:tcPr>
            <w:tcW w:w="1342" w:type="dxa"/>
            <w:vAlign w:val="center"/>
          </w:tcPr>
          <w:p w14:paraId="39268818"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  <w:t>专业</w:t>
            </w:r>
          </w:p>
        </w:tc>
        <w:tc>
          <w:tcPr>
            <w:tcW w:w="2820" w:type="dxa"/>
            <w:vAlign w:val="center"/>
          </w:tcPr>
          <w:p w14:paraId="2F70DE55"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  <w:t>其他要求</w:t>
            </w:r>
          </w:p>
        </w:tc>
      </w:tr>
      <w:tr w14:paraId="75B8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70299E5F"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</w:rPr>
              <w:t>1</w:t>
            </w:r>
          </w:p>
        </w:tc>
        <w:tc>
          <w:tcPr>
            <w:tcW w:w="870" w:type="dxa"/>
            <w:vAlign w:val="center"/>
          </w:tcPr>
          <w:p w14:paraId="3B4A524D"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</w:rPr>
              <w:t>行政文员</w:t>
            </w:r>
          </w:p>
        </w:tc>
        <w:tc>
          <w:tcPr>
            <w:tcW w:w="945" w:type="dxa"/>
            <w:vAlign w:val="center"/>
          </w:tcPr>
          <w:p w14:paraId="79CF79A5"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</w:rPr>
              <w:t>1</w:t>
            </w:r>
          </w:p>
        </w:tc>
        <w:tc>
          <w:tcPr>
            <w:tcW w:w="2588" w:type="dxa"/>
            <w:vAlign w:val="center"/>
          </w:tcPr>
          <w:p w14:paraId="08D79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eastAsia="zh-CN"/>
              </w:rPr>
              <w:t>1.负责党务工作；</w:t>
            </w:r>
          </w:p>
          <w:p w14:paraId="5E566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eastAsia="zh-CN"/>
              </w:rPr>
              <w:t>负责信息撰写、编辑，以及新闻宣传工作；</w:t>
            </w:r>
          </w:p>
          <w:p w14:paraId="7CA42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eastAsia="zh-CN"/>
              </w:rPr>
              <w:t>.完成领导交办的其他任务。</w:t>
            </w:r>
          </w:p>
          <w:p w14:paraId="6A0D722B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1A8C2AAE"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</w:rPr>
              <w:t>不限</w:t>
            </w:r>
          </w:p>
        </w:tc>
        <w:tc>
          <w:tcPr>
            <w:tcW w:w="2077" w:type="dxa"/>
            <w:vAlign w:val="center"/>
          </w:tcPr>
          <w:p w14:paraId="062C412D"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3"/>
                <w:sz w:val="32"/>
                <w:szCs w:val="32"/>
                <w:shd w:val="clear" w:color="auto" w:fill="FFFFFF"/>
              </w:rPr>
              <w:t>18周岁以上、3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23"/>
                <w:sz w:val="32"/>
                <w:szCs w:val="32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23"/>
                <w:sz w:val="32"/>
                <w:szCs w:val="32"/>
                <w:shd w:val="clear" w:color="auto" w:fill="FFFFFF"/>
              </w:rPr>
              <w:t>周岁以下（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年龄计算截止日期为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23"/>
                <w:sz w:val="32"/>
                <w:szCs w:val="32"/>
                <w:shd w:val="clear" w:color="auto" w:fill="FFFFFF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23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23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23"/>
                <w:sz w:val="32"/>
                <w:szCs w:val="32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23"/>
                <w:sz w:val="32"/>
                <w:szCs w:val="32"/>
                <w:shd w:val="clear" w:color="auto" w:fill="FFFFFF"/>
              </w:rPr>
              <w:t>）。</w:t>
            </w:r>
          </w:p>
        </w:tc>
        <w:tc>
          <w:tcPr>
            <w:tcW w:w="2018" w:type="dxa"/>
            <w:vAlign w:val="center"/>
          </w:tcPr>
          <w:p w14:paraId="575CDCAB"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</w:rPr>
              <w:t>本科及以上、学士及以上</w:t>
            </w:r>
          </w:p>
        </w:tc>
        <w:tc>
          <w:tcPr>
            <w:tcW w:w="1342" w:type="dxa"/>
            <w:vAlign w:val="center"/>
          </w:tcPr>
          <w:p w14:paraId="5A5E751E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eastAsia="zh-CN"/>
              </w:rPr>
              <w:t>新闻宣传、汉语言文学、马克思主义理论等相关或相近专业</w:t>
            </w:r>
          </w:p>
        </w:tc>
        <w:tc>
          <w:tcPr>
            <w:tcW w:w="2820" w:type="dxa"/>
            <w:vAlign w:val="center"/>
          </w:tcPr>
          <w:p w14:paraId="41413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eastAsia="zh-CN"/>
              </w:rPr>
              <w:t>具备较强文字撰写能力和沟通协调以及语言表达能力，能够熟练运用办公软件；</w:t>
            </w:r>
          </w:p>
          <w:p w14:paraId="3B742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eastAsia="zh-CN"/>
              </w:rPr>
              <w:t>.中共党员、有党务工作经验者优先考虑录用；</w:t>
            </w:r>
          </w:p>
          <w:p w14:paraId="790FC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eastAsia="zh-CN"/>
              </w:rPr>
              <w:t>.能工作至少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eastAsia="zh-CN"/>
              </w:rPr>
              <w:t>年及以上；</w:t>
            </w:r>
          </w:p>
          <w:p w14:paraId="21881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eastAsia="zh-CN"/>
              </w:rPr>
              <w:t>工作认真、责任心强，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lang w:val="en-US" w:eastAsia="zh-CN"/>
              </w:rPr>
              <w:t>能够服从工作调整安排。</w:t>
            </w:r>
          </w:p>
        </w:tc>
      </w:tr>
    </w:tbl>
    <w:p w14:paraId="3C269D4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33D7E"/>
    <w:rsid w:val="003C3EE5"/>
    <w:rsid w:val="00A2305D"/>
    <w:rsid w:val="0C6C2A60"/>
    <w:rsid w:val="12BE6DCC"/>
    <w:rsid w:val="2CEA60A9"/>
    <w:rsid w:val="370F5615"/>
    <w:rsid w:val="38B454D0"/>
    <w:rsid w:val="3C1A6110"/>
    <w:rsid w:val="529F036F"/>
    <w:rsid w:val="5BF33D7E"/>
    <w:rsid w:val="6ADB7479"/>
    <w:rsid w:val="6D2506B9"/>
    <w:rsid w:val="74133B78"/>
    <w:rsid w:val="7B18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259</Words>
  <Characters>274</Characters>
  <Lines>1</Lines>
  <Paragraphs>1</Paragraphs>
  <TotalTime>169</TotalTime>
  <ScaleCrop>false</ScaleCrop>
  <LinksUpToDate>false</LinksUpToDate>
  <CharactersWithSpaces>274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2025-06-22T06:40:00Z</dcterms:created>
  <dc:creator>N.</dc:creator>
  <cp:lastModifiedBy>杨大头</cp:lastModifiedBy>
  <cp:lastPrinted>2026-01-12T06:18:00Z</cp:lastPrinted>
  <dcterms:modified xsi:type="dcterms:W3CDTF">2026-01-12T08:02:33Z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15E1993CD9C04296813942DED7103F69_13</vt:lpwstr>
  </property>
  <property fmtid="{D5CDD505-2E9C-101B-9397-08002B2CF9AE}" pid="4" name="KSOTemplateDocerSaveRecord">
    <vt:lpwstr>eyJoZGlkIjoiYzc0MzdmMTMyNzk3ZWQ4YWNkNDYwODc3M2NiM2UzOTkiLCJ1c2VySWQiOiIxOTU1NTE1MDMifQ==</vt:lpwstr>
  </property>
</Properties>
</file>