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D85511">
      <w:pPr>
        <w:pStyle w:val="4"/>
        <w:widowControl/>
        <w:spacing w:beforeAutospacing="0" w:afterAutospacing="0" w:line="580" w:lineRule="atLeast"/>
        <w:jc w:val="center"/>
        <w:rPr>
          <w:rFonts w:ascii="方正小标宋_GBK" w:hAnsi="方正小标宋_GBK" w:eastAsia="方正小标宋_GBK" w:cs="方正小标宋_GBK"/>
          <w:sz w:val="44"/>
          <w:szCs w:val="44"/>
          <w:shd w:val="clear" w:color="auto" w:fill="FFFFFF"/>
        </w:rPr>
      </w:pPr>
      <w:r>
        <w:rPr>
          <w:rFonts w:hint="eastAsia" w:ascii="方正小标宋_GBK" w:hAnsi="方正小标宋_GBK" w:eastAsia="方正小标宋_GBK" w:cs="方正小标宋_GBK"/>
          <w:sz w:val="44"/>
          <w:szCs w:val="44"/>
          <w:shd w:val="clear" w:color="auto" w:fill="FFFFFF"/>
        </w:rPr>
        <w:t>重庆市南岸区鸡冠石镇人民政府</w:t>
      </w:r>
    </w:p>
    <w:p w14:paraId="549CD070">
      <w:pPr>
        <w:pStyle w:val="4"/>
        <w:widowControl/>
        <w:spacing w:beforeAutospacing="0" w:afterAutospacing="0" w:line="580" w:lineRule="atLeast"/>
        <w:jc w:val="center"/>
        <w:rPr>
          <w:rFonts w:ascii="方正小标宋_GBK" w:hAnsi="方正小标宋_GBK" w:eastAsia="方正小标宋_GBK" w:cs="方正小标宋_GBK"/>
          <w:sz w:val="44"/>
          <w:szCs w:val="44"/>
          <w:shd w:val="clear" w:color="auto" w:fill="FFFFFF"/>
        </w:rPr>
      </w:pPr>
      <w:r>
        <w:rPr>
          <w:rFonts w:hint="eastAsia" w:ascii="Times New Roman" w:hAnsi="Times New Roman" w:eastAsia="方正仿宋_GBK"/>
          <w:sz w:val="44"/>
          <w:szCs w:val="44"/>
        </w:rPr>
        <w:t>2026</w:t>
      </w:r>
      <w:r>
        <w:rPr>
          <w:rFonts w:hint="eastAsia" w:ascii="方正小标宋_GBK" w:hAnsi="方正小标宋_GBK" w:eastAsia="方正小标宋_GBK" w:cs="方正小标宋_GBK"/>
          <w:sz w:val="44"/>
          <w:szCs w:val="44"/>
          <w:shd w:val="clear" w:color="auto" w:fill="FFFFFF"/>
        </w:rPr>
        <w:t>年</w:t>
      </w:r>
      <w:r>
        <w:rPr>
          <w:rFonts w:hint="eastAsia" w:ascii="Times New Roman" w:hAnsi="Times New Roman" w:eastAsia="方正仿宋_GBK"/>
          <w:sz w:val="44"/>
          <w:szCs w:val="44"/>
        </w:rPr>
        <w:t>1</w:t>
      </w:r>
      <w:r>
        <w:rPr>
          <w:rFonts w:hint="eastAsia" w:ascii="方正小标宋_GBK" w:hAnsi="方正小标宋_GBK" w:eastAsia="方正小标宋_GBK" w:cs="方正小标宋_GBK"/>
          <w:sz w:val="44"/>
          <w:szCs w:val="44"/>
          <w:shd w:val="clear" w:color="auto" w:fill="FFFFFF"/>
        </w:rPr>
        <w:t>月公益性岗位招聘公告</w:t>
      </w:r>
    </w:p>
    <w:p w14:paraId="29B07260">
      <w:pPr>
        <w:pStyle w:val="4"/>
        <w:widowControl/>
        <w:spacing w:beforeAutospacing="0" w:afterAutospacing="0" w:line="580" w:lineRule="atLeast"/>
        <w:ind w:firstLine="640" w:firstLineChars="200"/>
        <w:rPr>
          <w:rFonts w:ascii="方正仿宋_GBK" w:hAnsi="方正仿宋_GBK" w:eastAsia="方正仿宋_GBK" w:cs="方正仿宋_GBK"/>
        </w:rPr>
      </w:pPr>
      <w:r>
        <w:rPr>
          <w:rFonts w:hint="eastAsia" w:ascii="方正仿宋_GBK" w:hAnsi="方正仿宋_GBK" w:eastAsia="方正仿宋_GBK" w:cs="方正仿宋_GBK"/>
          <w:sz w:val="32"/>
          <w:szCs w:val="32"/>
          <w:shd w:val="clear" w:color="auto" w:fill="FFFFFF"/>
        </w:rPr>
        <w:t>根据工作需要，</w:t>
      </w:r>
      <w:r>
        <w:rPr>
          <w:rFonts w:hint="eastAsia" w:ascii="方正仿宋_GBK" w:hAnsi="方正仿宋_GBK" w:eastAsia="方正仿宋_GBK" w:cs="方正仿宋_GBK"/>
          <w:sz w:val="32"/>
          <w:szCs w:val="32"/>
        </w:rPr>
        <w:t>按照重庆市人力资源和社会保障局《重庆市公益性岗位开发和管理办法》（渝人社发〔</w:t>
      </w:r>
      <w:r>
        <w:rPr>
          <w:rFonts w:ascii="Times New Roman" w:hAnsi="Times New Roman" w:eastAsia="方正仿宋_GBK"/>
          <w:sz w:val="32"/>
          <w:szCs w:val="32"/>
        </w:rPr>
        <w:t>2016</w:t>
      </w:r>
      <w:r>
        <w:rPr>
          <w:rFonts w:hint="eastAsia" w:ascii="方正仿宋_GBK" w:hAnsi="方正仿宋_GBK" w:eastAsia="方正仿宋_GBK" w:cs="方正仿宋_GBK"/>
          <w:sz w:val="32"/>
          <w:szCs w:val="32"/>
        </w:rPr>
        <w:t>〕</w:t>
      </w:r>
      <w:r>
        <w:rPr>
          <w:rFonts w:hint="eastAsia" w:ascii="Times New Roman" w:hAnsi="Times New Roman" w:eastAsia="方正仿宋_GBK"/>
          <w:sz w:val="32"/>
          <w:szCs w:val="32"/>
        </w:rPr>
        <w:t>239</w:t>
      </w:r>
      <w:r>
        <w:rPr>
          <w:rFonts w:hint="eastAsia" w:ascii="方正仿宋_GBK" w:hAnsi="方正仿宋_GBK" w:eastAsia="方正仿宋_GBK" w:cs="方正仿宋_GBK"/>
          <w:sz w:val="32"/>
          <w:szCs w:val="32"/>
        </w:rPr>
        <w:t>号）和《重庆市就业服务管理局关于印发&lt;公益性岗位开发管理经办规程（试行）的》&gt;通知》（渝就发〔</w:t>
      </w:r>
      <w:r>
        <w:rPr>
          <w:rFonts w:hint="eastAsia" w:ascii="Times New Roman" w:hAnsi="Times New Roman" w:eastAsia="方正仿宋_GBK"/>
          <w:sz w:val="32"/>
          <w:szCs w:val="32"/>
        </w:rPr>
        <w:t>2023</w:t>
      </w:r>
      <w:r>
        <w:rPr>
          <w:rFonts w:hint="eastAsia" w:ascii="方正仿宋_GBK" w:hAnsi="方正仿宋_GBK" w:eastAsia="方正仿宋_GBK" w:cs="方正仿宋_GBK"/>
          <w:sz w:val="32"/>
          <w:szCs w:val="32"/>
        </w:rPr>
        <w:t>〕</w:t>
      </w:r>
      <w:r>
        <w:rPr>
          <w:rFonts w:hint="eastAsia" w:ascii="Times New Roman" w:hAnsi="Times New Roman" w:eastAsia="方正仿宋_GBK"/>
          <w:sz w:val="32"/>
          <w:szCs w:val="32"/>
        </w:rPr>
        <w:t>22</w:t>
      </w:r>
      <w:r>
        <w:rPr>
          <w:rFonts w:hint="eastAsia" w:ascii="方正仿宋_GBK" w:hAnsi="方正仿宋_GBK" w:eastAsia="方正仿宋_GBK" w:cs="方正仿宋_GBK"/>
          <w:sz w:val="32"/>
          <w:szCs w:val="32"/>
        </w:rPr>
        <w:t>号）有关规定，我</w:t>
      </w:r>
      <w:r>
        <w:rPr>
          <w:rFonts w:ascii="方正仿宋_GBK" w:hAnsi="方正仿宋_GBK" w:eastAsia="方正仿宋_GBK" w:cs="方正仿宋_GBK"/>
          <w:sz w:val="32"/>
          <w:szCs w:val="32"/>
        </w:rPr>
        <w:t>单位</w:t>
      </w:r>
      <w:r>
        <w:rPr>
          <w:rFonts w:hint="eastAsia" w:ascii="方正仿宋_GBK" w:hAnsi="方正仿宋_GBK" w:eastAsia="方正仿宋_GBK" w:cs="方正仿宋_GBK"/>
          <w:sz w:val="32"/>
          <w:szCs w:val="32"/>
        </w:rPr>
        <w:t>拟面向社会公开招聘公益性岗位工作人员。现将有关事项公告如下：</w:t>
      </w:r>
    </w:p>
    <w:p w14:paraId="160BE79A">
      <w:pPr>
        <w:pStyle w:val="4"/>
        <w:widowControl/>
        <w:spacing w:beforeAutospacing="0" w:afterAutospacing="0" w:line="580" w:lineRule="atLeas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一、</w:t>
      </w:r>
      <w:r>
        <w:rPr>
          <w:rFonts w:hint="eastAsia" w:ascii="方正黑体_GBK" w:hAnsi="方正黑体_GBK" w:eastAsia="方正黑体_GBK" w:cs="方正黑体_GBK"/>
          <w:sz w:val="32"/>
          <w:szCs w:val="32"/>
          <w:shd w:val="clear" w:color="auto" w:fill="FFFFFF"/>
        </w:rPr>
        <w:t>招聘岗位、人数</w:t>
      </w:r>
    </w:p>
    <w:p w14:paraId="49AB44B5">
      <w:pPr>
        <w:pStyle w:val="4"/>
        <w:widowControl/>
        <w:spacing w:beforeAutospacing="0" w:afterAutospacing="0" w:line="580" w:lineRule="atLeast"/>
        <w:ind w:firstLine="640" w:firstLineChars="200"/>
        <w:rPr>
          <w:rFonts w:ascii="方正仿宋_GBK" w:hAnsi="方正仿宋_GBK" w:eastAsia="方正仿宋_GBK" w:cs="方正仿宋_GBK"/>
        </w:rPr>
      </w:pPr>
      <w:r>
        <w:rPr>
          <w:rFonts w:hint="eastAsia" w:ascii="方正仿宋_GBK" w:hAnsi="方正仿宋_GBK" w:eastAsia="方正仿宋_GBK" w:cs="方正仿宋_GBK"/>
          <w:sz w:val="32"/>
          <w:szCs w:val="32"/>
          <w:shd w:val="clear" w:color="auto" w:fill="FFFFFF"/>
        </w:rPr>
        <w:t>本次公益性岗位招聘总人数为4人，主要从事卫生保洁类公益性岗位。</w:t>
      </w:r>
    </w:p>
    <w:p w14:paraId="677FAA5A">
      <w:pPr>
        <w:pStyle w:val="4"/>
        <w:widowControl/>
        <w:spacing w:beforeAutospacing="0" w:afterAutospacing="0" w:line="580" w:lineRule="atLeast"/>
        <w:ind w:firstLine="640" w:firstLineChars="200"/>
        <w:rPr>
          <w:rFonts w:ascii="方正黑体_GBK" w:hAnsi="方正黑体_GBK" w:eastAsia="方正黑体_GBK" w:cs="方正黑体_GBK"/>
        </w:rPr>
      </w:pPr>
      <w:r>
        <w:rPr>
          <w:rFonts w:hint="eastAsia" w:ascii="方正黑体_GBK" w:hAnsi="方正黑体_GBK" w:eastAsia="方正黑体_GBK" w:cs="方正黑体_GBK"/>
          <w:sz w:val="32"/>
          <w:szCs w:val="32"/>
          <w:shd w:val="clear" w:color="auto" w:fill="FFFFFF"/>
        </w:rPr>
        <w:t>二、公益性岗位招用对象范围和基本条件</w:t>
      </w:r>
    </w:p>
    <w:p w14:paraId="155AECD5">
      <w:pPr>
        <w:pStyle w:val="4"/>
        <w:widowControl/>
        <w:spacing w:beforeAutospacing="0" w:afterAutospacing="0" w:line="580" w:lineRule="atLeas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我市户籍登记失业“</w:t>
      </w:r>
      <w:r>
        <w:rPr>
          <w:rFonts w:hint="eastAsia" w:ascii="Times New Roman" w:hAnsi="Times New Roman" w:eastAsia="方正仿宋_GBK"/>
          <w:sz w:val="32"/>
          <w:szCs w:val="32"/>
        </w:rPr>
        <w:t>4050</w:t>
      </w:r>
      <w:r>
        <w:rPr>
          <w:rFonts w:hint="eastAsia" w:ascii="方正仿宋_GBK" w:hAnsi="方正仿宋_GBK" w:eastAsia="方正仿宋_GBK" w:cs="方正仿宋_GBK"/>
          <w:sz w:val="32"/>
          <w:szCs w:val="32"/>
          <w:shd w:val="clear" w:color="auto" w:fill="FFFFFF"/>
        </w:rPr>
        <w:t>”人员（登记失业三个月及以上），</w:t>
      </w:r>
      <w:r>
        <w:rPr>
          <w:rFonts w:hint="eastAsia" w:ascii="方正仿宋_GBK" w:hAnsi="方正仿宋_GBK" w:eastAsia="方正仿宋_GBK" w:cs="方正仿宋_GBK"/>
          <w:sz w:val="32"/>
          <w:szCs w:val="32"/>
        </w:rPr>
        <w:t>且同时满足以下条件：</w:t>
      </w:r>
    </w:p>
    <w:p w14:paraId="631AFB2F">
      <w:pPr>
        <w:pStyle w:val="4"/>
        <w:widowControl/>
        <w:spacing w:beforeAutospacing="0" w:afterAutospacing="0" w:line="596" w:lineRule="exact"/>
        <w:ind w:firstLine="640" w:firstLineChars="200"/>
        <w:rPr>
          <w:rFonts w:ascii="方正仿宋_GBK" w:hAnsi="方正仿宋_GBK" w:eastAsia="方正仿宋_GBK" w:cs="方正仿宋_GBK"/>
          <w:sz w:val="32"/>
          <w:szCs w:val="32"/>
        </w:rPr>
      </w:pPr>
      <w:r>
        <w:rPr>
          <w:rFonts w:hint="eastAsia" w:ascii="Times New Roman" w:hAnsi="Times New Roman" w:eastAsia="方正仿宋_GBK"/>
          <w:sz w:val="32"/>
          <w:szCs w:val="32"/>
        </w:rPr>
        <w:t>1</w:t>
      </w:r>
      <w:r>
        <w:rPr>
          <w:rFonts w:hint="eastAsia" w:ascii="方正仿宋_GBK" w:hAnsi="方正仿宋_GBK" w:eastAsia="方正仿宋_GBK" w:cs="方正仿宋_GBK"/>
          <w:sz w:val="32"/>
          <w:szCs w:val="32"/>
        </w:rPr>
        <w:t>.热爱祖国，拥护中国共产党领导，坚持党的基本路线；</w:t>
      </w:r>
    </w:p>
    <w:p w14:paraId="7CC08375">
      <w:pPr>
        <w:pStyle w:val="4"/>
        <w:widowControl/>
        <w:spacing w:beforeAutospacing="0" w:afterAutospacing="0" w:line="596" w:lineRule="exact"/>
        <w:ind w:firstLine="640" w:firstLineChars="200"/>
        <w:rPr>
          <w:rFonts w:ascii="方正仿宋_GBK" w:hAnsi="方正仿宋_GBK" w:eastAsia="方正仿宋_GBK" w:cs="方正仿宋_GBK"/>
          <w:sz w:val="32"/>
          <w:szCs w:val="32"/>
        </w:rPr>
      </w:pPr>
      <w:r>
        <w:rPr>
          <w:rFonts w:hint="eastAsia" w:ascii="Times New Roman" w:hAnsi="Times New Roman" w:eastAsia="方正仿宋_GBK"/>
          <w:sz w:val="32"/>
          <w:szCs w:val="32"/>
        </w:rPr>
        <w:t>2</w:t>
      </w:r>
      <w:r>
        <w:rPr>
          <w:rFonts w:hint="eastAsia" w:ascii="方正仿宋_GBK" w:hAnsi="方正仿宋_GBK" w:eastAsia="方正仿宋_GBK" w:cs="方正仿宋_GBK"/>
          <w:sz w:val="32"/>
          <w:szCs w:val="32"/>
        </w:rPr>
        <w:t>.遵纪守法，品行端正，作风正派；</w:t>
      </w:r>
    </w:p>
    <w:p w14:paraId="55A7C525">
      <w:pPr>
        <w:pStyle w:val="4"/>
        <w:widowControl/>
        <w:spacing w:beforeAutospacing="0" w:afterAutospacing="0" w:line="580" w:lineRule="atLeast"/>
        <w:ind w:firstLine="640" w:firstLineChars="200"/>
        <w:rPr>
          <w:rFonts w:ascii="方正仿宋_GBK" w:hAnsi="方正仿宋_GBK" w:eastAsia="方正仿宋_GBK" w:cs="方正仿宋_GBK"/>
          <w:sz w:val="32"/>
          <w:szCs w:val="32"/>
        </w:rPr>
      </w:pPr>
      <w:r>
        <w:rPr>
          <w:rFonts w:hint="eastAsia" w:ascii="Times New Roman" w:hAnsi="Times New Roman" w:eastAsia="方正仿宋_GBK"/>
          <w:sz w:val="32"/>
          <w:szCs w:val="32"/>
        </w:rPr>
        <w:t>3.</w:t>
      </w:r>
      <w:r>
        <w:rPr>
          <w:rFonts w:hint="eastAsia" w:ascii="方正仿宋_GBK" w:hAnsi="方正仿宋_GBK" w:eastAsia="方正仿宋_GBK" w:cs="方正仿宋_GBK"/>
          <w:sz w:val="32"/>
          <w:szCs w:val="32"/>
        </w:rPr>
        <w:t>身体健康，</w:t>
      </w:r>
      <w:r>
        <w:rPr>
          <w:rFonts w:ascii="方正仿宋_GBK" w:hAnsi="方正仿宋_GBK" w:eastAsia="方正仿宋_GBK" w:cs="方正仿宋_GBK"/>
          <w:sz w:val="32"/>
          <w:szCs w:val="32"/>
        </w:rPr>
        <w:t>具有正常履行职责的身体条件。</w:t>
      </w:r>
    </w:p>
    <w:p w14:paraId="1AEF71C3">
      <w:pPr>
        <w:pStyle w:val="4"/>
        <w:widowControl/>
        <w:spacing w:beforeAutospacing="0" w:afterAutospacing="0" w:line="580" w:lineRule="atLeast"/>
        <w:ind w:firstLine="640" w:firstLineChars="200"/>
        <w:rPr>
          <w:rFonts w:ascii="方正黑体_GBK" w:hAnsi="方正黑体_GBK" w:eastAsia="方正黑体_GBK" w:cs="方正黑体_GBK"/>
          <w:sz w:val="32"/>
          <w:szCs w:val="32"/>
          <w:shd w:val="clear" w:color="auto" w:fill="FFFFFF"/>
        </w:rPr>
      </w:pPr>
      <w:r>
        <w:rPr>
          <w:rFonts w:hint="eastAsia" w:ascii="方正黑体_GBK" w:hAnsi="方正黑体_GBK" w:eastAsia="方正黑体_GBK" w:cs="方正黑体_GBK"/>
          <w:sz w:val="32"/>
          <w:szCs w:val="32"/>
          <w:shd w:val="clear" w:color="auto" w:fill="FFFFFF"/>
        </w:rPr>
        <w:t>三、报名及聘用程序</w:t>
      </w:r>
    </w:p>
    <w:p w14:paraId="2F809C85">
      <w:pPr>
        <w:pStyle w:val="4"/>
        <w:widowControl/>
        <w:spacing w:beforeAutospacing="0" w:afterAutospacing="0" w:line="580" w:lineRule="atLeast"/>
        <w:ind w:firstLine="640" w:firstLineChars="20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(一)报名时间</w:t>
      </w:r>
    </w:p>
    <w:p w14:paraId="047151B9">
      <w:pPr>
        <w:pStyle w:val="4"/>
        <w:widowControl/>
        <w:spacing w:beforeAutospacing="0" w:afterAutospacing="0" w:line="580" w:lineRule="atLeast"/>
        <w:ind w:firstLine="640" w:firstLineChars="200"/>
        <w:rPr>
          <w:rFonts w:ascii="方正仿宋_GBK" w:hAnsi="方正仿宋_GBK" w:eastAsia="方正仿宋_GBK" w:cs="方正仿宋_GBK"/>
          <w:sz w:val="32"/>
          <w:szCs w:val="32"/>
          <w:shd w:val="clear" w:color="auto" w:fill="FFFFFF"/>
        </w:rPr>
      </w:pPr>
      <w:r>
        <w:rPr>
          <w:rFonts w:hint="eastAsia" w:ascii="Times New Roman" w:hAnsi="Times New Roman" w:eastAsia="方正仿宋_GBK"/>
          <w:sz w:val="32"/>
          <w:szCs w:val="32"/>
        </w:rPr>
        <w:t>2026</w:t>
      </w:r>
      <w:r>
        <w:rPr>
          <w:rFonts w:hint="eastAsia" w:ascii="方正仿宋_GBK" w:hAnsi="方正仿宋_GBK" w:eastAsia="方正仿宋_GBK" w:cs="方正仿宋_GBK"/>
          <w:sz w:val="32"/>
          <w:szCs w:val="32"/>
          <w:shd w:val="clear" w:color="auto" w:fill="FFFFFF"/>
        </w:rPr>
        <w:t>年</w:t>
      </w:r>
      <w:r>
        <w:rPr>
          <w:rFonts w:hint="eastAsia" w:ascii="Times New Roman" w:hAnsi="Times New Roman" w:eastAsia="方正仿宋_GBK"/>
          <w:sz w:val="32"/>
          <w:szCs w:val="32"/>
        </w:rPr>
        <w:t>1</w:t>
      </w:r>
      <w:r>
        <w:rPr>
          <w:rFonts w:hint="eastAsia" w:ascii="方正仿宋_GBK" w:hAnsi="方正仿宋_GBK" w:eastAsia="方正仿宋_GBK" w:cs="方正仿宋_GBK"/>
          <w:sz w:val="32"/>
          <w:szCs w:val="32"/>
          <w:shd w:val="clear" w:color="auto" w:fill="FFFFFF"/>
        </w:rPr>
        <w:t>月</w:t>
      </w:r>
      <w:r>
        <w:rPr>
          <w:rFonts w:hint="eastAsia" w:ascii="Times New Roman" w:hAnsi="Times New Roman" w:eastAsia="方正仿宋_GBK"/>
          <w:sz w:val="32"/>
          <w:szCs w:val="32"/>
        </w:rPr>
        <w:t>1</w:t>
      </w:r>
      <w:r>
        <w:rPr>
          <w:rFonts w:hint="eastAsia" w:ascii="Times New Roman" w:hAnsi="Times New Roman" w:eastAsia="方正仿宋_GBK"/>
          <w:sz w:val="32"/>
          <w:szCs w:val="32"/>
          <w:lang w:val="en-US" w:eastAsia="zh-CN"/>
        </w:rPr>
        <w:t>5</w:t>
      </w:r>
      <w:r>
        <w:rPr>
          <w:rFonts w:hint="eastAsia" w:ascii="方正仿宋_GBK" w:hAnsi="方正仿宋_GBK" w:eastAsia="方正仿宋_GBK" w:cs="方正仿宋_GBK"/>
          <w:sz w:val="32"/>
          <w:szCs w:val="32"/>
          <w:shd w:val="clear" w:color="auto" w:fill="FFFFFF"/>
        </w:rPr>
        <w:t>日至</w:t>
      </w:r>
      <w:r>
        <w:rPr>
          <w:rFonts w:hint="eastAsia" w:ascii="Times New Roman" w:hAnsi="Times New Roman" w:eastAsia="方正仿宋_GBK"/>
          <w:sz w:val="32"/>
          <w:szCs w:val="32"/>
        </w:rPr>
        <w:t>2026</w:t>
      </w:r>
      <w:r>
        <w:rPr>
          <w:rFonts w:hint="eastAsia" w:ascii="方正仿宋_GBK" w:hAnsi="方正仿宋_GBK" w:eastAsia="方正仿宋_GBK" w:cs="方正仿宋_GBK"/>
          <w:sz w:val="32"/>
          <w:szCs w:val="32"/>
          <w:shd w:val="clear" w:color="auto" w:fill="FFFFFF"/>
        </w:rPr>
        <w:t>年</w:t>
      </w:r>
      <w:r>
        <w:rPr>
          <w:rFonts w:hint="eastAsia" w:ascii="Times New Roman" w:hAnsi="Times New Roman" w:eastAsia="方正仿宋_GBK"/>
          <w:sz w:val="32"/>
          <w:szCs w:val="32"/>
        </w:rPr>
        <w:t>1</w:t>
      </w:r>
      <w:r>
        <w:rPr>
          <w:rFonts w:hint="eastAsia" w:ascii="方正仿宋_GBK" w:hAnsi="方正仿宋_GBK" w:eastAsia="方正仿宋_GBK" w:cs="方正仿宋_GBK"/>
          <w:sz w:val="32"/>
          <w:szCs w:val="32"/>
          <w:shd w:val="clear" w:color="auto" w:fill="FFFFFF"/>
        </w:rPr>
        <w:t>月</w:t>
      </w:r>
      <w:r>
        <w:rPr>
          <w:rFonts w:hint="eastAsia" w:ascii="Times New Roman" w:hAnsi="Times New Roman" w:eastAsia="方正仿宋_GBK"/>
          <w:sz w:val="32"/>
          <w:szCs w:val="32"/>
        </w:rPr>
        <w:t>1</w:t>
      </w:r>
      <w:r>
        <w:rPr>
          <w:rFonts w:hint="eastAsia" w:ascii="Times New Roman" w:hAnsi="Times New Roman" w:eastAsia="方正仿宋_GBK"/>
          <w:sz w:val="32"/>
          <w:szCs w:val="32"/>
          <w:lang w:val="en-US" w:eastAsia="zh-CN"/>
        </w:rPr>
        <w:t>6</w:t>
      </w:r>
      <w:r>
        <w:rPr>
          <w:rFonts w:hint="eastAsia" w:ascii="方正仿宋_GBK" w:hAnsi="方正仿宋_GBK" w:eastAsia="方正仿宋_GBK" w:cs="方正仿宋_GBK"/>
          <w:sz w:val="32"/>
          <w:szCs w:val="32"/>
          <w:shd w:val="clear" w:color="auto" w:fill="FFFFFF"/>
        </w:rPr>
        <w:t>日（</w:t>
      </w:r>
      <w:r>
        <w:rPr>
          <w:rFonts w:hint="eastAsia" w:ascii="Times New Roman" w:hAnsi="Times New Roman" w:eastAsia="方正仿宋_GBK"/>
          <w:sz w:val="32"/>
          <w:szCs w:val="32"/>
        </w:rPr>
        <w:t>9:00</w:t>
      </w:r>
      <w:r>
        <w:rPr>
          <w:rFonts w:hint="eastAsia"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rPr>
        <w:t>11:30</w:t>
      </w:r>
      <w:r>
        <w:rPr>
          <w:rFonts w:hint="eastAsia"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rPr>
        <w:t>14:00</w:t>
      </w:r>
      <w:r>
        <w:rPr>
          <w:rFonts w:hint="eastAsia"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rPr>
        <w:t>17:00</w:t>
      </w:r>
      <w:r>
        <w:rPr>
          <w:rFonts w:hint="eastAsia" w:ascii="方正仿宋_GBK" w:hAnsi="方正仿宋_GBK" w:eastAsia="方正仿宋_GBK" w:cs="方正仿宋_GBK"/>
          <w:sz w:val="32"/>
          <w:szCs w:val="32"/>
          <w:shd w:val="clear" w:color="auto" w:fill="FFFFFF"/>
        </w:rPr>
        <w:t>）</w:t>
      </w:r>
    </w:p>
    <w:p w14:paraId="69B43C59">
      <w:pPr>
        <w:pStyle w:val="4"/>
        <w:widowControl/>
        <w:spacing w:beforeAutospacing="0" w:afterAutospacing="0" w:line="580" w:lineRule="atLeast"/>
        <w:ind w:firstLine="640" w:firstLineChars="20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rPr>
        <w:t>(二)</w:t>
      </w:r>
      <w:r>
        <w:rPr>
          <w:rFonts w:hint="eastAsia" w:ascii="方正仿宋_GBK" w:hAnsi="方正仿宋_GBK" w:eastAsia="方正仿宋_GBK" w:cs="方正仿宋_GBK"/>
          <w:sz w:val="32"/>
          <w:szCs w:val="32"/>
          <w:shd w:val="clear" w:color="auto" w:fill="FFFFFF"/>
        </w:rPr>
        <w:t>报名方式</w:t>
      </w:r>
    </w:p>
    <w:p w14:paraId="3BC908B0">
      <w:pPr>
        <w:pStyle w:val="4"/>
        <w:widowControl/>
        <w:spacing w:beforeAutospacing="0" w:afterAutospacing="0" w:line="580" w:lineRule="atLeast"/>
        <w:ind w:firstLine="640" w:firstLineChars="20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1.线上报名：</w:t>
      </w:r>
      <w:r>
        <w:rPr>
          <w:rFonts w:ascii="方正仿宋_GBK" w:hAnsi="方正仿宋_GBK" w:eastAsia="方正仿宋_GBK" w:cs="方正仿宋_GBK"/>
          <w:sz w:val="32"/>
          <w:szCs w:val="32"/>
          <w:shd w:val="clear" w:color="auto" w:fill="FFFFFF"/>
        </w:rPr>
        <w:t>打开</w:t>
      </w:r>
      <w:r>
        <w:rPr>
          <w:rFonts w:hint="eastAsia" w:ascii="方正仿宋_GBK" w:hAnsi="方正仿宋_GBK" w:eastAsia="方正仿宋_GBK" w:cs="方正仿宋_GBK"/>
          <w:sz w:val="32"/>
          <w:szCs w:val="32"/>
          <w:shd w:val="clear" w:color="auto" w:fill="FFFFFF"/>
        </w:rPr>
        <w:t>“渝快办”</w:t>
      </w:r>
      <w:r>
        <w:rPr>
          <w:rFonts w:ascii="Times New Roman" w:hAnsi="Times New Roman" w:eastAsia="方正仿宋_GBK"/>
          <w:sz w:val="32"/>
          <w:szCs w:val="32"/>
          <w:shd w:val="clear" w:color="auto" w:fill="FFFFFF"/>
        </w:rPr>
        <w:t>APP并登录账号</w:t>
      </w:r>
      <w:r>
        <w:rPr>
          <w:rFonts w:hint="eastAsia" w:ascii="方正仿宋_GBK" w:hAnsi="方正仿宋_GBK" w:eastAsia="方正仿宋_GBK" w:cs="方正仿宋_GBK"/>
          <w:sz w:val="32"/>
          <w:szCs w:val="32"/>
          <w:shd w:val="clear" w:color="auto" w:fill="FFFFFF"/>
        </w:rPr>
        <w:t>→搜索“渝悦就业”→点击“公益性岗位”版块→点击“公开招聘”页面选择对应的岗位招聘信息→点击“去报名”投递简历。</w:t>
      </w:r>
    </w:p>
    <w:p w14:paraId="4616C082">
      <w:pPr>
        <w:pStyle w:val="4"/>
        <w:widowControl/>
        <w:spacing w:beforeAutospacing="0" w:afterAutospacing="0" w:line="580" w:lineRule="atLeast"/>
        <w:ind w:firstLine="640" w:firstLineChars="200"/>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线上报名人员请先通过“渝快办</w:t>
      </w:r>
      <w:r>
        <w:rPr>
          <w:rFonts w:ascii="Times New Roman" w:hAnsi="Times New Roman" w:eastAsia="方正仿宋_GBK"/>
          <w:sz w:val="32"/>
          <w:szCs w:val="32"/>
          <w:shd w:val="clear" w:color="auto" w:fill="FFFFFF"/>
        </w:rPr>
        <w:t>APP</w:t>
      </w:r>
      <w:r>
        <w:rPr>
          <w:rFonts w:ascii="方正仿宋_GBK" w:hAnsi="方正仿宋_GBK" w:eastAsia="方正仿宋_GBK" w:cs="方正仿宋_GBK"/>
          <w:sz w:val="32"/>
          <w:szCs w:val="32"/>
          <w:shd w:val="clear" w:color="auto" w:fill="FFFFFF"/>
        </w:rPr>
        <w:t>-渝悦就业-办事-就业创业人员基本信息维护（就业）”完善自己的基本信息和人员类别。高校毕业生、退役军人等人员类别需上传身份凭证（毕业证、退役军人证）等待基本信息经办机构审核通过再报名投递简历。</w:t>
      </w:r>
    </w:p>
    <w:p w14:paraId="6F1D5B08">
      <w:pPr>
        <w:pStyle w:val="4"/>
        <w:widowControl/>
        <w:spacing w:beforeAutospacing="0" w:afterAutospacing="0" w:line="580" w:lineRule="atLeast"/>
        <w:ind w:firstLine="640" w:firstLineChars="20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2.现场报名：</w:t>
      </w:r>
    </w:p>
    <w:p w14:paraId="48E2BABB">
      <w:pPr>
        <w:pStyle w:val="4"/>
        <w:widowControl/>
        <w:spacing w:beforeAutospacing="0" w:afterAutospacing="0" w:line="580" w:lineRule="atLeast"/>
        <w:ind w:firstLine="640" w:firstLineChars="20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南岸区鸡冠石镇便民服务中心，联系电话：</w:t>
      </w:r>
      <w:r>
        <w:rPr>
          <w:rFonts w:hint="eastAsia" w:ascii="Times New Roman" w:hAnsi="Times New Roman" w:eastAsia="方正仿宋_GBK"/>
          <w:sz w:val="32"/>
          <w:szCs w:val="32"/>
        </w:rPr>
        <w:t>023</w:t>
      </w:r>
      <w:r>
        <w:rPr>
          <w:rFonts w:hint="eastAsia"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rPr>
        <w:t>62468072</w:t>
      </w:r>
      <w:r>
        <w:rPr>
          <w:rFonts w:hint="eastAsia" w:ascii="方正仿宋_GBK" w:hAnsi="方正仿宋_GBK" w:eastAsia="方正仿宋_GBK" w:cs="方正仿宋_GBK"/>
          <w:sz w:val="32"/>
          <w:szCs w:val="32"/>
          <w:shd w:val="clear" w:color="auto" w:fill="FFFFFF"/>
        </w:rPr>
        <w:t>。</w:t>
      </w:r>
    </w:p>
    <w:p w14:paraId="79EA616B">
      <w:pPr>
        <w:pStyle w:val="4"/>
        <w:widowControl/>
        <w:spacing w:beforeAutospacing="0" w:afterAutospacing="0" w:line="580" w:lineRule="atLeast"/>
        <w:ind w:firstLine="640" w:firstLineChars="20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3.报名需提供的材料：</w:t>
      </w:r>
    </w:p>
    <w:p w14:paraId="30A710CA">
      <w:pPr>
        <w:pStyle w:val="4"/>
        <w:widowControl/>
        <w:spacing w:beforeAutospacing="0" w:afterAutospacing="0" w:line="580" w:lineRule="atLeast"/>
        <w:ind w:firstLine="640" w:firstLineChars="20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本人户口簿(户主页、本人页、增减页)、身份证复印件及原件、个人简历等相关资料。</w:t>
      </w:r>
    </w:p>
    <w:p w14:paraId="5019EBA4">
      <w:pPr>
        <w:pStyle w:val="4"/>
        <w:widowControl/>
        <w:spacing w:beforeAutospacing="0" w:afterAutospacing="0" w:line="580" w:lineRule="atLeast"/>
        <w:ind w:firstLine="640" w:firstLineChars="20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(三)招聘程序</w:t>
      </w:r>
    </w:p>
    <w:p w14:paraId="3BB0AD0F">
      <w:pPr>
        <w:pStyle w:val="4"/>
        <w:widowControl/>
        <w:spacing w:beforeAutospacing="0" w:afterAutospacing="0" w:line="580" w:lineRule="atLeast"/>
        <w:ind w:firstLine="640" w:firstLineChars="20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招聘工作按照发布公告、现场报名和资格审查、面试、公示、聘用等程序组织实施。</w:t>
      </w:r>
    </w:p>
    <w:p w14:paraId="5A457EA6">
      <w:pPr>
        <w:pStyle w:val="4"/>
        <w:widowControl/>
        <w:numPr>
          <w:ilvl w:val="0"/>
          <w:numId w:val="1"/>
        </w:numPr>
        <w:spacing w:beforeAutospacing="0" w:afterAutospacing="0" w:line="580" w:lineRule="atLeast"/>
        <w:ind w:firstLine="640" w:firstLineChars="20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审核及面试</w:t>
      </w:r>
    </w:p>
    <w:p w14:paraId="692DE3F3">
      <w:pPr>
        <w:pStyle w:val="4"/>
        <w:widowControl/>
        <w:spacing w:beforeAutospacing="0" w:afterAutospacing="0" w:line="580" w:lineRule="atLeast"/>
        <w:ind w:firstLine="640" w:firstLineChars="20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由南岸区鸡冠石镇人民政府相关工作人员对报名材料进行审核，审核通过后，对符合招聘条件的人员统一进行相应的岗位适应能力面试。</w:t>
      </w:r>
    </w:p>
    <w:p w14:paraId="03767F7B">
      <w:pPr>
        <w:pStyle w:val="4"/>
        <w:widowControl/>
        <w:spacing w:beforeAutospacing="0" w:afterAutospacing="0" w:line="580" w:lineRule="atLeast"/>
        <w:ind w:firstLine="640" w:firstLineChars="200"/>
        <w:rPr>
          <w:rFonts w:ascii="方正仿宋_GBK" w:hAnsi="方正仿宋_GBK" w:eastAsia="方正仿宋_GBK" w:cs="方正仿宋_GBK"/>
        </w:rPr>
      </w:pPr>
      <w:r>
        <w:rPr>
          <w:rFonts w:hint="eastAsia" w:ascii="方正仿宋_GBK" w:hAnsi="方正仿宋_GBK" w:eastAsia="方正仿宋_GBK" w:cs="方正仿宋_GBK"/>
          <w:sz w:val="32"/>
          <w:szCs w:val="32"/>
          <w:shd w:val="clear" w:color="auto" w:fill="FFFFFF"/>
        </w:rPr>
        <w:t>（五）录用及体检</w:t>
      </w:r>
    </w:p>
    <w:p w14:paraId="1ACC9089">
      <w:pPr>
        <w:pStyle w:val="4"/>
        <w:widowControl/>
        <w:spacing w:beforeAutospacing="0" w:afterAutospacing="0" w:line="596" w:lineRule="exact"/>
        <w:ind w:firstLine="640" w:firstLineChars="200"/>
        <w:rPr>
          <w:rFonts w:ascii="方正仿宋_GBK" w:hAnsi="方正仿宋_GBK" w:eastAsia="方正仿宋_GBK" w:cs="方正仿宋_GBK"/>
        </w:rPr>
      </w:pPr>
      <w:r>
        <w:rPr>
          <w:rFonts w:hint="eastAsia" w:ascii="方正仿宋_GBK" w:hAnsi="方正仿宋_GBK" w:eastAsia="方正仿宋_GBK" w:cs="方正仿宋_GBK"/>
          <w:sz w:val="32"/>
          <w:szCs w:val="32"/>
          <w:shd w:val="clear" w:color="auto" w:fill="FFFFFF"/>
        </w:rPr>
        <w:t>根据面试成绩由高到低确定人选。由南岸区鸡冠石镇人民政府对拟招聘人员进行为期5个工作日的公示，</w:t>
      </w:r>
      <w:r>
        <w:rPr>
          <w:rFonts w:hint="eastAsia" w:ascii="方正仿宋_GBK" w:hAnsi="方正仿宋_GBK" w:eastAsia="方正仿宋_GBK" w:cs="方正仿宋_GBK"/>
          <w:sz w:val="32"/>
          <w:szCs w:val="32"/>
        </w:rPr>
        <w:t>公示期满无异议后，须自行前往二级及以上医院完成体检。体检合格者，按规程签订公益性岗位服务协议。因体检不合格、自动放弃、不服从工作安排等原因出现的岗位空缺，经研究，可按面试排名依次递补。</w:t>
      </w:r>
    </w:p>
    <w:p w14:paraId="4FC44BB9">
      <w:pPr>
        <w:pStyle w:val="4"/>
        <w:widowControl/>
        <w:spacing w:beforeAutospacing="0" w:afterAutospacing="0" w:line="580" w:lineRule="atLeast"/>
        <w:ind w:firstLine="640" w:firstLineChars="200"/>
        <w:rPr>
          <w:rFonts w:ascii="方正黑体_GBK" w:hAnsi="方正黑体_GBK" w:eastAsia="方正黑体_GBK" w:cs="方正黑体_GBK"/>
        </w:rPr>
      </w:pPr>
      <w:r>
        <w:rPr>
          <w:rFonts w:hint="eastAsia" w:ascii="方正黑体_GBK" w:hAnsi="方正黑体_GBK" w:eastAsia="方正黑体_GBK" w:cs="方正黑体_GBK"/>
          <w:sz w:val="32"/>
          <w:szCs w:val="32"/>
        </w:rPr>
        <w:t>四、</w:t>
      </w:r>
      <w:r>
        <w:rPr>
          <w:rFonts w:hint="eastAsia" w:ascii="方正黑体_GBK" w:hAnsi="方正黑体_GBK" w:eastAsia="方正黑体_GBK" w:cs="方正黑体_GBK"/>
          <w:sz w:val="32"/>
          <w:szCs w:val="32"/>
          <w:shd w:val="clear" w:color="auto" w:fill="FFFFFF"/>
        </w:rPr>
        <w:t>用工管理及待遇</w:t>
      </w:r>
    </w:p>
    <w:p w14:paraId="6FE675C6">
      <w:pPr>
        <w:widowControl/>
        <w:spacing w:line="580" w:lineRule="atLeast"/>
        <w:ind w:firstLine="640" w:firstLineChars="200"/>
        <w:rPr>
          <w:rFonts w:ascii="方正仿宋_GBK" w:hAnsi="方正仿宋_GBK" w:eastAsia="方正仿宋_GBK" w:cs="方正仿宋_GBK"/>
          <w:sz w:val="32"/>
          <w:szCs w:val="32"/>
          <w:shd w:val="clear" w:color="auto" w:fill="FFFFFF"/>
        </w:rPr>
      </w:pPr>
      <w:r>
        <w:rPr>
          <w:rFonts w:hint="eastAsia" w:ascii="Times New Roman" w:hAnsi="Times New Roman" w:eastAsia="方正仿宋_GBK"/>
          <w:kern w:val="0"/>
          <w:sz w:val="32"/>
          <w:szCs w:val="32"/>
        </w:rPr>
        <w:t>1.</w:t>
      </w:r>
      <w:r>
        <w:rPr>
          <w:rFonts w:hint="eastAsia" w:ascii="方正仿宋_GBK" w:hAnsi="方正仿宋_GBK" w:eastAsia="方正仿宋_GBK" w:cs="方正仿宋_GBK"/>
          <w:sz w:val="32"/>
          <w:szCs w:val="32"/>
          <w:shd w:val="clear" w:color="auto" w:fill="FFFFFF"/>
        </w:rPr>
        <w:t>公益性岗位工作人员的管理按照《重庆市公益性岗位开发和管理办法》实施。</w:t>
      </w:r>
    </w:p>
    <w:p w14:paraId="1F23FE7E">
      <w:pPr>
        <w:widowControl/>
        <w:spacing w:line="580" w:lineRule="atLeast"/>
        <w:ind w:firstLine="640" w:firstLineChars="200"/>
        <w:rPr>
          <w:rFonts w:ascii="方正仿宋_GBK" w:hAnsi="方正仿宋_GBK" w:eastAsia="方正仿宋_GBK" w:cs="方正仿宋_GBK"/>
        </w:rPr>
      </w:pPr>
      <w:r>
        <w:rPr>
          <w:rFonts w:hint="eastAsia" w:ascii="Times New Roman" w:hAnsi="Times New Roman" w:eastAsia="方正仿宋_GBK"/>
          <w:kern w:val="0"/>
          <w:sz w:val="32"/>
          <w:szCs w:val="32"/>
        </w:rPr>
        <w:t>2.</w:t>
      </w:r>
      <w:r>
        <w:rPr>
          <w:rFonts w:hint="eastAsia" w:ascii="方正仿宋_GBK" w:hAnsi="方正仿宋_GBK" w:eastAsia="方正仿宋_GBK" w:cs="方正仿宋_GBK"/>
          <w:sz w:val="32"/>
          <w:szCs w:val="32"/>
          <w:shd w:val="clear" w:color="auto" w:fill="FFFFFF"/>
        </w:rPr>
        <w:t>录用后首次合同期一年，试用期一个月。</w:t>
      </w:r>
    </w:p>
    <w:p w14:paraId="375B3CC3">
      <w:pPr>
        <w:widowControl/>
        <w:spacing w:line="580" w:lineRule="atLeast"/>
        <w:ind w:firstLine="640" w:firstLineChars="200"/>
        <w:rPr>
          <w:rFonts w:ascii="方正仿宋_GBK" w:hAnsi="方正仿宋_GBK" w:eastAsia="方正仿宋_GBK" w:cs="方正仿宋_GBK"/>
          <w:sz w:val="32"/>
          <w:szCs w:val="32"/>
          <w:shd w:val="clear" w:color="auto" w:fill="FFFFFF"/>
        </w:rPr>
      </w:pPr>
      <w:r>
        <w:rPr>
          <w:rFonts w:hint="eastAsia" w:ascii="Times New Roman" w:hAnsi="Times New Roman" w:eastAsia="方正仿宋_GBK"/>
          <w:kern w:val="0"/>
          <w:sz w:val="32"/>
          <w:szCs w:val="32"/>
        </w:rPr>
        <w:t>3.</w:t>
      </w:r>
      <w:r>
        <w:rPr>
          <w:rFonts w:hint="eastAsia" w:ascii="方正仿宋_GBK" w:hAnsi="方正仿宋_GBK" w:eastAsia="方正仿宋_GBK" w:cs="方正仿宋_GBK"/>
          <w:sz w:val="32"/>
          <w:szCs w:val="32"/>
          <w:shd w:val="clear" w:color="auto" w:fill="FFFFFF"/>
        </w:rPr>
        <w:t>公益性岗位工作人员应严格遵守国家法律法规和部门制定的各项规章制度。</w:t>
      </w:r>
    </w:p>
    <w:p w14:paraId="75D9059C">
      <w:pPr>
        <w:widowControl/>
        <w:spacing w:line="580" w:lineRule="atLeast"/>
        <w:ind w:firstLine="640" w:firstLineChars="200"/>
        <w:rPr>
          <w:rFonts w:ascii="方正仿宋_GBK" w:hAnsi="方正仿宋_GBK" w:eastAsia="方正仿宋_GBK" w:cs="方正仿宋_GBK"/>
        </w:rPr>
      </w:pPr>
      <w:r>
        <w:rPr>
          <w:rFonts w:hint="eastAsia" w:ascii="Times New Roman" w:hAnsi="Times New Roman" w:eastAsia="方正仿宋_GBK"/>
          <w:kern w:val="0"/>
          <w:sz w:val="32"/>
          <w:szCs w:val="32"/>
        </w:rPr>
        <w:t>4.</w:t>
      </w:r>
      <w:r>
        <w:rPr>
          <w:rFonts w:hint="eastAsia" w:ascii="方正仿宋_GBK" w:hAnsi="方正仿宋_GBK" w:eastAsia="方正仿宋_GBK" w:cs="方正仿宋_GBK"/>
          <w:sz w:val="32"/>
          <w:szCs w:val="32"/>
          <w:shd w:val="clear" w:color="auto" w:fill="FFFFFF"/>
        </w:rPr>
        <w:t>本次公益性岗位招用的人员实行劳务派遣制，劳动合同一年一签，服务期限不超过三年。薪酬标准不低于重庆市最低工资标准，按国家规定为签约的公益性岗位工作人员缴纳社会保险，个人应缴纳部分由个人负担。根据《重庆市公益性岗位开发和管理办法的通知》</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shd w:val="clear" w:color="auto" w:fill="FFFFFF"/>
        </w:rPr>
        <w:t>渝人社发〔</w:t>
      </w:r>
      <w:r>
        <w:rPr>
          <w:rFonts w:hint="eastAsia" w:ascii="Times New Roman" w:hAnsi="Times New Roman" w:eastAsia="方正仿宋_GBK"/>
          <w:kern w:val="0"/>
          <w:sz w:val="32"/>
          <w:szCs w:val="32"/>
        </w:rPr>
        <w:t>2016</w:t>
      </w:r>
      <w:r>
        <w:rPr>
          <w:rFonts w:hint="eastAsia" w:ascii="方正仿宋_GBK" w:hAnsi="方正仿宋_GBK" w:eastAsia="方正仿宋_GBK" w:cs="方正仿宋_GBK"/>
          <w:sz w:val="32"/>
          <w:szCs w:val="32"/>
          <w:shd w:val="clear" w:color="auto" w:fill="FFFFFF"/>
        </w:rPr>
        <w:t>〕</w:t>
      </w:r>
      <w:r>
        <w:rPr>
          <w:rFonts w:hint="eastAsia" w:ascii="Times New Roman" w:hAnsi="Times New Roman" w:eastAsia="方正仿宋_GBK"/>
          <w:kern w:val="0"/>
          <w:sz w:val="32"/>
          <w:szCs w:val="32"/>
        </w:rPr>
        <w:t>239</w:t>
      </w:r>
      <w:r>
        <w:rPr>
          <w:rFonts w:hint="eastAsia" w:ascii="方正仿宋_GBK" w:hAnsi="方正仿宋_GBK" w:eastAsia="方正仿宋_GBK" w:cs="方正仿宋_GBK"/>
          <w:sz w:val="32"/>
          <w:szCs w:val="32"/>
          <w:shd w:val="clear" w:color="auto" w:fill="FFFFFF"/>
        </w:rPr>
        <w:t>号</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shd w:val="clear" w:color="auto" w:fill="FFFFFF"/>
        </w:rPr>
        <w:t>文件精神，公益性岗位劳动合同不适用劳动合同法有关无固定期限劳动合同的规定以及支付经济补偿的规定。</w:t>
      </w:r>
    </w:p>
    <w:p w14:paraId="310E4BC4">
      <w:pPr>
        <w:pStyle w:val="4"/>
        <w:widowControl/>
        <w:spacing w:beforeAutospacing="0" w:afterAutospacing="0" w:line="580" w:lineRule="atLeast"/>
        <w:ind w:firstLine="640" w:firstLineChars="200"/>
        <w:rPr>
          <w:rFonts w:ascii="方正黑体_GBK" w:hAnsi="方正黑体_GBK" w:eastAsia="方正黑体_GBK" w:cs="方正黑体_GBK"/>
        </w:rPr>
      </w:pPr>
      <w:r>
        <w:rPr>
          <w:rFonts w:hint="eastAsia" w:ascii="方正黑体_GBK" w:hAnsi="方正黑体_GBK" w:eastAsia="方正黑体_GBK" w:cs="方正黑体_GBK"/>
          <w:sz w:val="32"/>
          <w:szCs w:val="32"/>
        </w:rPr>
        <w:t>五、</w:t>
      </w:r>
      <w:r>
        <w:rPr>
          <w:rFonts w:hint="eastAsia" w:ascii="方正黑体_GBK" w:hAnsi="方正黑体_GBK" w:eastAsia="方正黑体_GBK" w:cs="方正黑体_GBK"/>
          <w:sz w:val="32"/>
          <w:szCs w:val="32"/>
          <w:shd w:val="clear" w:color="auto" w:fill="FFFFFF"/>
        </w:rPr>
        <w:t>纪律监督</w:t>
      </w:r>
    </w:p>
    <w:p w14:paraId="7C2E3573">
      <w:pPr>
        <w:pStyle w:val="4"/>
        <w:widowControl/>
        <w:spacing w:beforeAutospacing="0" w:afterAutospacing="0" w:line="580" w:lineRule="atLeast"/>
        <w:ind w:firstLine="640" w:firstLineChars="20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公开招聘公益性岗位工作人员是一项严肃的工作，必须坚持“公开、公平、公正”的原则，严禁弄虚作假、徇私舞弊等不正之风，一经发现即予查处。整个招录工作接受社会监督，特设立监督举报电话：</w:t>
      </w:r>
      <w:r>
        <w:rPr>
          <w:rFonts w:hint="eastAsia" w:ascii="Times New Roman" w:hAnsi="Times New Roman" w:eastAsia="方正仿宋_GBK"/>
          <w:sz w:val="32"/>
          <w:szCs w:val="32"/>
        </w:rPr>
        <w:t>023</w:t>
      </w:r>
      <w:r>
        <w:rPr>
          <w:rFonts w:hint="eastAsia"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rPr>
        <w:t>62952206</w:t>
      </w:r>
      <w:r>
        <w:rPr>
          <w:rFonts w:hint="eastAsia" w:ascii="方正仿宋_GBK" w:hAnsi="方正仿宋_GBK" w:eastAsia="方正仿宋_GBK" w:cs="方正仿宋_GBK"/>
          <w:sz w:val="32"/>
          <w:szCs w:val="32"/>
          <w:shd w:val="clear" w:color="auto" w:fill="FFFFFF"/>
        </w:rPr>
        <w:t>。</w:t>
      </w:r>
    </w:p>
    <w:p w14:paraId="3A814764">
      <w:pPr>
        <w:pStyle w:val="4"/>
        <w:widowControl/>
        <w:spacing w:beforeAutospacing="0" w:afterAutospacing="0" w:line="580" w:lineRule="atLeast"/>
        <w:ind w:firstLine="640" w:firstLineChars="200"/>
        <w:rPr>
          <w:rFonts w:ascii="方正仿宋_GBK" w:hAnsi="方正仿宋_GBK" w:eastAsia="方正仿宋_GBK" w:cs="方正仿宋_GBK"/>
          <w:sz w:val="32"/>
          <w:szCs w:val="32"/>
          <w:shd w:val="clear" w:color="auto" w:fill="FFFFFF"/>
        </w:rPr>
      </w:pPr>
    </w:p>
    <w:p w14:paraId="6E54300B">
      <w:pPr>
        <w:pStyle w:val="4"/>
        <w:widowControl/>
        <w:spacing w:beforeAutospacing="0" w:afterAutospacing="0" w:line="580" w:lineRule="atLeast"/>
        <w:ind w:firstLine="640" w:firstLineChars="200"/>
        <w:rPr>
          <w:rFonts w:ascii="方正仿宋_GBK" w:hAnsi="方正仿宋_GBK" w:eastAsia="方正仿宋_GBK" w:cs="方正仿宋_GBK"/>
          <w:sz w:val="32"/>
          <w:szCs w:val="32"/>
          <w:shd w:val="clear" w:color="auto" w:fill="FFFFFF"/>
        </w:rPr>
      </w:pPr>
    </w:p>
    <w:p w14:paraId="2074E738">
      <w:pPr>
        <w:pStyle w:val="4"/>
        <w:widowControl/>
        <w:spacing w:beforeAutospacing="0" w:afterAutospacing="0" w:line="580" w:lineRule="atLeast"/>
        <w:ind w:firstLine="640" w:firstLineChars="200"/>
        <w:rPr>
          <w:rFonts w:ascii="方正仿宋_GBK" w:hAnsi="方正仿宋_GBK" w:eastAsia="方正仿宋_GBK" w:cs="方正仿宋_GBK"/>
          <w:sz w:val="32"/>
          <w:szCs w:val="32"/>
          <w:shd w:val="clear" w:color="auto" w:fill="FFFFFF"/>
        </w:rPr>
      </w:pPr>
    </w:p>
    <w:p w14:paraId="0A0BE5D7">
      <w:pPr>
        <w:pStyle w:val="4"/>
        <w:widowControl/>
        <w:spacing w:beforeAutospacing="0" w:afterAutospacing="0" w:line="580" w:lineRule="atLeast"/>
        <w:ind w:right="278"/>
        <w:jc w:val="both"/>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附件：招聘公益性岗位工作人员岗位简介表。</w:t>
      </w:r>
    </w:p>
    <w:p w14:paraId="0574661E">
      <w:pPr>
        <w:pStyle w:val="4"/>
        <w:widowControl/>
        <w:spacing w:beforeAutospacing="0" w:afterAutospacing="0" w:line="580" w:lineRule="atLeast"/>
        <w:ind w:right="278"/>
        <w:jc w:val="both"/>
        <w:rPr>
          <w:rFonts w:ascii="方正仿宋_GBK" w:hAnsi="方正仿宋_GBK" w:eastAsia="方正仿宋_GBK" w:cs="方正仿宋_GBK"/>
          <w:sz w:val="32"/>
          <w:szCs w:val="32"/>
          <w:shd w:val="clear" w:color="auto" w:fill="FFFFFF"/>
        </w:rPr>
      </w:pPr>
    </w:p>
    <w:p w14:paraId="2D9ED93A">
      <w:pPr>
        <w:pStyle w:val="4"/>
        <w:widowControl/>
        <w:spacing w:beforeAutospacing="0" w:afterAutospacing="0" w:line="580" w:lineRule="atLeast"/>
        <w:ind w:right="278"/>
        <w:jc w:val="both"/>
        <w:rPr>
          <w:rFonts w:ascii="方正仿宋_GBK" w:hAnsi="方正仿宋_GBK" w:eastAsia="方正仿宋_GBK" w:cs="方正仿宋_GBK"/>
          <w:sz w:val="32"/>
          <w:szCs w:val="32"/>
          <w:shd w:val="clear" w:color="auto" w:fill="FFFFFF"/>
        </w:rPr>
      </w:pPr>
    </w:p>
    <w:p w14:paraId="341F5250">
      <w:pPr>
        <w:pStyle w:val="4"/>
        <w:widowControl/>
        <w:spacing w:beforeAutospacing="0" w:afterAutospacing="0" w:line="580" w:lineRule="atLeast"/>
        <w:ind w:right="278"/>
        <w:jc w:val="both"/>
        <w:rPr>
          <w:rFonts w:ascii="方正仿宋_GBK" w:hAnsi="方正仿宋_GBK" w:eastAsia="方正仿宋_GBK" w:cs="方正仿宋_GBK"/>
          <w:sz w:val="32"/>
          <w:szCs w:val="32"/>
          <w:shd w:val="clear" w:color="auto" w:fill="FFFFFF"/>
        </w:rPr>
      </w:pPr>
    </w:p>
    <w:p w14:paraId="6E1D5ED0">
      <w:pPr>
        <w:pStyle w:val="4"/>
        <w:widowControl/>
        <w:spacing w:beforeAutospacing="0" w:afterAutospacing="0" w:line="580" w:lineRule="atLeast"/>
        <w:ind w:right="278"/>
        <w:jc w:val="both"/>
        <w:rPr>
          <w:rFonts w:ascii="方正仿宋_GBK" w:hAnsi="方正仿宋_GBK" w:eastAsia="方正仿宋_GBK" w:cs="方正仿宋_GBK"/>
          <w:sz w:val="32"/>
          <w:szCs w:val="32"/>
          <w:shd w:val="clear" w:color="auto" w:fill="FFFFFF"/>
        </w:rPr>
      </w:pPr>
    </w:p>
    <w:p w14:paraId="0414CD14">
      <w:pPr>
        <w:pStyle w:val="4"/>
        <w:widowControl/>
        <w:spacing w:beforeAutospacing="0" w:afterAutospacing="0" w:line="580" w:lineRule="atLeast"/>
        <w:ind w:right="278"/>
        <w:jc w:val="right"/>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重庆市南岸区鸡冠石镇人民政府</w:t>
      </w:r>
    </w:p>
    <w:p w14:paraId="612F0536">
      <w:pPr>
        <w:pStyle w:val="4"/>
        <w:widowControl/>
        <w:spacing w:beforeAutospacing="0" w:afterAutospacing="0" w:line="580" w:lineRule="atLeast"/>
        <w:ind w:right="278"/>
        <w:jc w:val="right"/>
        <w:rPr>
          <w:rFonts w:ascii="方正仿宋_GBK" w:hAnsi="方正仿宋_GBK" w:eastAsia="方正仿宋_GBK" w:cs="方正仿宋_GBK"/>
        </w:rPr>
      </w:pPr>
      <w:bookmarkStart w:id="0" w:name="_GoBack"/>
      <w:bookmarkEnd w:id="0"/>
      <w:r>
        <w:rPr>
          <w:rFonts w:hint="eastAsia" w:ascii="Times New Roman" w:hAnsi="Times New Roman" w:eastAsia="方正仿宋_GBK"/>
          <w:sz w:val="32"/>
          <w:szCs w:val="32"/>
        </w:rPr>
        <w:t>2026</w:t>
      </w:r>
      <w:r>
        <w:rPr>
          <w:rFonts w:hint="eastAsia" w:ascii="方正仿宋_GBK" w:hAnsi="方正仿宋_GBK" w:eastAsia="方正仿宋_GBK" w:cs="方正仿宋_GBK"/>
          <w:sz w:val="32"/>
          <w:szCs w:val="32"/>
        </w:rPr>
        <w:t>年</w:t>
      </w:r>
      <w:r>
        <w:rPr>
          <w:rFonts w:hint="eastAsia" w:ascii="Times New Roman" w:hAnsi="Times New Roman" w:eastAsia="方正仿宋_GBK"/>
          <w:sz w:val="32"/>
          <w:szCs w:val="32"/>
        </w:rPr>
        <w:t>1</w:t>
      </w:r>
      <w:r>
        <w:rPr>
          <w:rFonts w:hint="eastAsia" w:ascii="方正仿宋_GBK" w:hAnsi="方正仿宋_GBK" w:eastAsia="方正仿宋_GBK" w:cs="方正仿宋_GBK"/>
          <w:sz w:val="32"/>
          <w:szCs w:val="32"/>
        </w:rPr>
        <w:t>月</w:t>
      </w:r>
      <w:r>
        <w:rPr>
          <w:rFonts w:hint="eastAsia" w:ascii="Times New Roman" w:hAnsi="Times New Roman" w:eastAsia="方正仿宋_GBK"/>
          <w:sz w:val="32"/>
          <w:szCs w:val="32"/>
        </w:rPr>
        <w:t>1</w:t>
      </w:r>
      <w:r>
        <w:rPr>
          <w:rFonts w:hint="eastAsia" w:ascii="Times New Roman" w:hAnsi="Times New Roman" w:eastAsia="方正仿宋_GBK"/>
          <w:sz w:val="32"/>
          <w:szCs w:val="32"/>
          <w:lang w:val="en-US" w:eastAsia="zh-CN"/>
        </w:rPr>
        <w:t>4</w:t>
      </w:r>
      <w:r>
        <w:rPr>
          <w:rFonts w:hint="eastAsia" w:ascii="方正仿宋_GBK" w:hAnsi="方正仿宋_GBK" w:eastAsia="方正仿宋_GBK" w:cs="方正仿宋_GBK"/>
          <w:sz w:val="32"/>
          <w:szCs w:val="32"/>
        </w:rPr>
        <w:t>日</w:t>
      </w:r>
    </w:p>
    <w:p w14:paraId="341C9CFF">
      <w:pPr>
        <w:pStyle w:val="4"/>
        <w:widowControl/>
        <w:shd w:val="clear" w:color="auto" w:fill="FFFFFF"/>
        <w:spacing w:beforeAutospacing="0" w:afterAutospacing="0" w:line="462" w:lineRule="atLeast"/>
        <w:ind w:firstLine="420"/>
        <w:rPr>
          <w:rFonts w:ascii="方正仿宋_GBK" w:hAnsi="方正仿宋_GBK" w:eastAsia="方正仿宋_GBK" w:cs="方正仿宋_GBK"/>
          <w:sz w:val="32"/>
          <w:szCs w:val="32"/>
          <w:shd w:val="clear" w:color="auto" w:fill="FFFFFF"/>
        </w:rPr>
        <w:sectPr>
          <w:pgSz w:w="11906" w:h="16838"/>
          <w:pgMar w:top="1440" w:right="1800" w:bottom="1440" w:left="1800" w:header="851" w:footer="992" w:gutter="0"/>
          <w:cols w:space="425" w:num="1"/>
          <w:docGrid w:type="lines" w:linePitch="312" w:charSpace="0"/>
        </w:sectPr>
      </w:pPr>
    </w:p>
    <w:p w14:paraId="46E07C00">
      <w:pPr>
        <w:widowControl/>
        <w:jc w:val="lef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附件：招聘公益性岗位工作人员岗位简介表</w:t>
      </w:r>
    </w:p>
    <w:tbl>
      <w:tblPr>
        <w:tblStyle w:val="5"/>
        <w:tblpPr w:leftFromText="180" w:rightFromText="180" w:vertAnchor="text" w:horzAnchor="page" w:tblpX="1514" w:tblpY="290"/>
        <w:tblOverlap w:val="never"/>
        <w:tblW w:w="13996" w:type="dxa"/>
        <w:tblInd w:w="0" w:type="dxa"/>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0" w:type="dxa"/>
          <w:left w:w="0" w:type="dxa"/>
          <w:bottom w:w="0" w:type="dxa"/>
          <w:right w:w="0" w:type="dxa"/>
        </w:tblCellMar>
      </w:tblPr>
      <w:tblGrid>
        <w:gridCol w:w="583"/>
        <w:gridCol w:w="1455"/>
        <w:gridCol w:w="845"/>
        <w:gridCol w:w="1255"/>
        <w:gridCol w:w="1923"/>
        <w:gridCol w:w="1254"/>
        <w:gridCol w:w="2741"/>
        <w:gridCol w:w="1841"/>
        <w:gridCol w:w="2099"/>
      </w:tblGrid>
      <w:tr w14:paraId="216B505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594" w:hRule="atLeast"/>
        </w:trPr>
        <w:tc>
          <w:tcPr>
            <w:tcW w:w="583"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14:paraId="22A9D75D">
            <w:pPr>
              <w:pStyle w:val="4"/>
              <w:widowControl/>
              <w:wordWrap w:val="0"/>
              <w:spacing w:beforeAutospacing="0" w:afterAutospacing="0" w:line="462" w:lineRule="atLeast"/>
              <w:jc w:val="center"/>
              <w:rPr>
                <w:rFonts w:ascii="方正仿宋_GBK" w:hAnsi="方正仿宋_GBK" w:eastAsia="方正仿宋_GBK" w:cs="方正仿宋_GBK"/>
              </w:rPr>
            </w:pPr>
            <w:r>
              <w:rPr>
                <w:rFonts w:hint="eastAsia" w:ascii="方正仿宋_GBK" w:hAnsi="方正仿宋_GBK" w:eastAsia="方正仿宋_GBK" w:cs="方正仿宋_GBK"/>
              </w:rPr>
              <w:t>序号</w:t>
            </w:r>
          </w:p>
        </w:tc>
        <w:tc>
          <w:tcPr>
            <w:tcW w:w="145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14:paraId="5E9A99BF">
            <w:pPr>
              <w:pStyle w:val="4"/>
              <w:widowControl/>
              <w:wordWrap w:val="0"/>
              <w:spacing w:beforeAutospacing="0" w:afterAutospacing="0" w:line="462" w:lineRule="atLeast"/>
              <w:jc w:val="center"/>
              <w:rPr>
                <w:rFonts w:ascii="方正仿宋_GBK" w:hAnsi="方正仿宋_GBK" w:eastAsia="方正仿宋_GBK" w:cs="方正仿宋_GBK"/>
              </w:rPr>
            </w:pPr>
            <w:r>
              <w:rPr>
                <w:rFonts w:hint="eastAsia" w:ascii="方正仿宋_GBK" w:hAnsi="方正仿宋_GBK" w:eastAsia="方正仿宋_GBK" w:cs="方正仿宋_GBK"/>
              </w:rPr>
              <w:t>岗位名称</w:t>
            </w:r>
          </w:p>
        </w:tc>
        <w:tc>
          <w:tcPr>
            <w:tcW w:w="84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14:paraId="2ADFC003">
            <w:pPr>
              <w:pStyle w:val="4"/>
              <w:widowControl/>
              <w:wordWrap w:val="0"/>
              <w:spacing w:beforeAutospacing="0" w:afterAutospacing="0" w:line="462" w:lineRule="atLeast"/>
              <w:jc w:val="center"/>
              <w:rPr>
                <w:rFonts w:ascii="方正仿宋_GBK" w:hAnsi="方正仿宋_GBK" w:eastAsia="方正仿宋_GBK" w:cs="方正仿宋_GBK"/>
              </w:rPr>
            </w:pPr>
            <w:r>
              <w:rPr>
                <w:rFonts w:hint="eastAsia" w:ascii="方正仿宋_GBK" w:hAnsi="方正仿宋_GBK" w:eastAsia="方正仿宋_GBK" w:cs="方正仿宋_GBK"/>
              </w:rPr>
              <w:t>岗位数量</w:t>
            </w:r>
          </w:p>
        </w:tc>
        <w:tc>
          <w:tcPr>
            <w:tcW w:w="125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14:paraId="48B7B056">
            <w:pPr>
              <w:pStyle w:val="4"/>
              <w:widowControl/>
              <w:wordWrap w:val="0"/>
              <w:spacing w:beforeAutospacing="0" w:afterAutospacing="0" w:line="462" w:lineRule="atLeast"/>
              <w:jc w:val="center"/>
              <w:rPr>
                <w:rFonts w:ascii="方正仿宋_GBK" w:hAnsi="方正仿宋_GBK" w:eastAsia="方正仿宋_GBK" w:cs="方正仿宋_GBK"/>
              </w:rPr>
            </w:pPr>
            <w:r>
              <w:rPr>
                <w:rFonts w:hint="eastAsia" w:ascii="方正仿宋_GBK" w:hAnsi="方正仿宋_GBK" w:eastAsia="方正仿宋_GBK" w:cs="方正仿宋_GBK"/>
              </w:rPr>
              <w:t>人员类别要求</w:t>
            </w:r>
          </w:p>
        </w:tc>
        <w:tc>
          <w:tcPr>
            <w:tcW w:w="1923"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14:paraId="3F1E7DFF">
            <w:pPr>
              <w:pStyle w:val="4"/>
              <w:widowControl/>
              <w:wordWrap w:val="0"/>
              <w:spacing w:beforeAutospacing="0" w:afterAutospacing="0" w:line="462" w:lineRule="atLeast"/>
              <w:jc w:val="center"/>
              <w:rPr>
                <w:rFonts w:ascii="方正仿宋_GBK" w:hAnsi="方正仿宋_GBK" w:eastAsia="方正仿宋_GBK" w:cs="方正仿宋_GBK"/>
              </w:rPr>
            </w:pPr>
            <w:r>
              <w:rPr>
                <w:rFonts w:hint="eastAsia" w:ascii="方正仿宋_GBK" w:hAnsi="方正仿宋_GBK" w:eastAsia="方正仿宋_GBK" w:cs="方正仿宋_GBK"/>
              </w:rPr>
              <w:t>用工性质</w:t>
            </w:r>
          </w:p>
        </w:tc>
        <w:tc>
          <w:tcPr>
            <w:tcW w:w="1254"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14:paraId="37B45349">
            <w:pPr>
              <w:pStyle w:val="4"/>
              <w:widowControl/>
              <w:wordWrap w:val="0"/>
              <w:spacing w:beforeAutospacing="0" w:afterAutospacing="0" w:line="462" w:lineRule="atLeast"/>
              <w:jc w:val="center"/>
              <w:rPr>
                <w:rFonts w:ascii="方正仿宋_GBK" w:hAnsi="方正仿宋_GBK" w:eastAsia="方正仿宋_GBK" w:cs="方正仿宋_GBK"/>
              </w:rPr>
            </w:pPr>
            <w:r>
              <w:rPr>
                <w:rFonts w:hint="eastAsia" w:ascii="方正仿宋_GBK" w:hAnsi="方正仿宋_GBK" w:eastAsia="方正仿宋_GBK" w:cs="方正仿宋_GBK"/>
              </w:rPr>
              <w:t>用工方式</w:t>
            </w:r>
          </w:p>
        </w:tc>
        <w:tc>
          <w:tcPr>
            <w:tcW w:w="2741"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14:paraId="7129D079">
            <w:pPr>
              <w:pStyle w:val="4"/>
              <w:widowControl/>
              <w:wordWrap w:val="0"/>
              <w:spacing w:beforeAutospacing="0" w:afterAutospacing="0" w:line="462" w:lineRule="atLeast"/>
              <w:jc w:val="center"/>
              <w:rPr>
                <w:rFonts w:ascii="方正仿宋_GBK" w:hAnsi="方正仿宋_GBK" w:eastAsia="方正仿宋_GBK" w:cs="方正仿宋_GBK"/>
              </w:rPr>
            </w:pPr>
            <w:r>
              <w:rPr>
                <w:rFonts w:hint="eastAsia" w:ascii="方正仿宋_GBK" w:hAnsi="方正仿宋_GBK" w:eastAsia="方正仿宋_GBK" w:cs="方正仿宋_GBK"/>
              </w:rPr>
              <w:t>工作要求</w:t>
            </w:r>
          </w:p>
        </w:tc>
        <w:tc>
          <w:tcPr>
            <w:tcW w:w="1841"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14:paraId="4EB389D7">
            <w:pPr>
              <w:pStyle w:val="4"/>
              <w:widowControl/>
              <w:wordWrap w:val="0"/>
              <w:spacing w:beforeAutospacing="0" w:afterAutospacing="0" w:line="462" w:lineRule="atLeast"/>
              <w:jc w:val="center"/>
              <w:rPr>
                <w:rFonts w:ascii="方正仿宋_GBK" w:hAnsi="方正仿宋_GBK" w:eastAsia="方正仿宋_GBK" w:cs="方正仿宋_GBK"/>
              </w:rPr>
            </w:pPr>
            <w:r>
              <w:rPr>
                <w:rFonts w:hint="eastAsia" w:ascii="方正仿宋_GBK" w:hAnsi="方正仿宋_GBK" w:eastAsia="方正仿宋_GBK" w:cs="方正仿宋_GBK"/>
              </w:rPr>
              <w:t>薪酬待遇</w:t>
            </w:r>
          </w:p>
        </w:tc>
        <w:tc>
          <w:tcPr>
            <w:tcW w:w="2099"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14:paraId="2A9A15E0">
            <w:pPr>
              <w:pStyle w:val="4"/>
              <w:widowControl/>
              <w:wordWrap w:val="0"/>
              <w:spacing w:beforeAutospacing="0" w:afterAutospacing="0" w:line="462" w:lineRule="atLeast"/>
              <w:jc w:val="center"/>
              <w:rPr>
                <w:rFonts w:ascii="方正仿宋_GBK" w:hAnsi="方正仿宋_GBK" w:eastAsia="方正仿宋_GBK" w:cs="方正仿宋_GBK"/>
              </w:rPr>
            </w:pPr>
            <w:r>
              <w:rPr>
                <w:rFonts w:hint="eastAsia" w:ascii="方正仿宋_GBK" w:hAnsi="方正仿宋_GBK" w:eastAsia="方正仿宋_GBK" w:cs="方正仿宋_GBK"/>
              </w:rPr>
              <w:t>工作地点</w:t>
            </w:r>
          </w:p>
        </w:tc>
      </w:tr>
      <w:tr w14:paraId="6E3AAE6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2470" w:hRule="atLeast"/>
        </w:trPr>
        <w:tc>
          <w:tcPr>
            <w:tcW w:w="583"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14:paraId="6E8FC711">
            <w:pPr>
              <w:pStyle w:val="4"/>
              <w:widowControl/>
              <w:wordWrap w:val="0"/>
              <w:spacing w:beforeAutospacing="0" w:afterAutospacing="0" w:line="462" w:lineRule="atLeast"/>
              <w:jc w:val="center"/>
              <w:rPr>
                <w:rFonts w:ascii="方正仿宋_GBK" w:hAnsi="方正仿宋_GBK" w:eastAsia="方正仿宋_GBK" w:cs="方正仿宋_GBK"/>
              </w:rPr>
            </w:pPr>
            <w:r>
              <w:rPr>
                <w:rFonts w:hint="eastAsia" w:ascii="方正仿宋_GBK" w:hAnsi="方正仿宋_GBK" w:eastAsia="方正仿宋_GBK" w:cs="方正仿宋_GBK"/>
              </w:rPr>
              <w:t>1</w:t>
            </w:r>
          </w:p>
        </w:tc>
        <w:tc>
          <w:tcPr>
            <w:tcW w:w="145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14:paraId="41005685">
            <w:pPr>
              <w:pStyle w:val="4"/>
              <w:widowControl/>
              <w:wordWrap w:val="0"/>
              <w:spacing w:beforeAutospacing="0" w:afterAutospacing="0" w:line="462" w:lineRule="atLeast"/>
              <w:jc w:val="center"/>
              <w:rPr>
                <w:rFonts w:ascii="方正仿宋_GBK" w:hAnsi="方正仿宋_GBK" w:eastAsia="方正仿宋_GBK" w:cs="方正仿宋_GBK"/>
              </w:rPr>
            </w:pPr>
            <w:r>
              <w:rPr>
                <w:rFonts w:hint="eastAsia" w:ascii="方正仿宋_GBK" w:hAnsi="方正仿宋_GBK" w:eastAsia="方正仿宋_GBK" w:cs="方正仿宋_GBK"/>
              </w:rPr>
              <w:t>卫生保洁员</w:t>
            </w:r>
          </w:p>
        </w:tc>
        <w:tc>
          <w:tcPr>
            <w:tcW w:w="84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14:paraId="57D5CA8D">
            <w:pPr>
              <w:pStyle w:val="4"/>
              <w:widowControl/>
              <w:wordWrap w:val="0"/>
              <w:spacing w:beforeAutospacing="0" w:afterAutospacing="0" w:line="462" w:lineRule="atLeast"/>
              <w:jc w:val="center"/>
              <w:rPr>
                <w:rFonts w:ascii="方正仿宋_GBK" w:hAnsi="方正仿宋_GBK" w:eastAsia="方正仿宋_GBK" w:cs="方正仿宋_GBK"/>
              </w:rPr>
            </w:pPr>
            <w:r>
              <w:rPr>
                <w:rFonts w:hint="eastAsia" w:ascii="方正仿宋_GBK" w:hAnsi="方正仿宋_GBK" w:eastAsia="方正仿宋_GBK" w:cs="方正仿宋_GBK"/>
              </w:rPr>
              <w:t>4</w:t>
            </w:r>
          </w:p>
        </w:tc>
        <w:tc>
          <w:tcPr>
            <w:tcW w:w="125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14:paraId="66C3710F">
            <w:pPr>
              <w:pStyle w:val="4"/>
              <w:widowControl/>
              <w:wordWrap w:val="0"/>
              <w:spacing w:beforeAutospacing="0" w:afterAutospacing="0" w:line="462" w:lineRule="atLeast"/>
              <w:jc w:val="both"/>
              <w:rPr>
                <w:rFonts w:ascii="方正仿宋_GBK" w:hAnsi="方正仿宋_GBK" w:eastAsia="方正仿宋_GBK" w:cs="方正仿宋_GBK"/>
              </w:rPr>
            </w:pPr>
            <w:r>
              <w:rPr>
                <w:rFonts w:hint="eastAsia" w:ascii="方正仿宋_GBK" w:hAnsi="方正仿宋_GBK" w:eastAsia="方正仿宋_GBK" w:cs="方正仿宋_GBK"/>
              </w:rPr>
              <w:t>登记失业“4050”人员</w:t>
            </w:r>
          </w:p>
        </w:tc>
        <w:tc>
          <w:tcPr>
            <w:tcW w:w="1923"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14:paraId="5C59FE3C">
            <w:pPr>
              <w:pStyle w:val="4"/>
              <w:widowControl/>
              <w:wordWrap w:val="0"/>
              <w:spacing w:beforeAutospacing="0" w:afterAutospacing="0" w:line="462" w:lineRule="atLeast"/>
              <w:jc w:val="center"/>
              <w:rPr>
                <w:rFonts w:ascii="方正仿宋_GBK" w:hAnsi="方正仿宋_GBK" w:eastAsia="方正仿宋_GBK" w:cs="方正仿宋_GBK"/>
              </w:rPr>
            </w:pPr>
            <w:r>
              <w:rPr>
                <w:rFonts w:hint="eastAsia" w:ascii="方正仿宋_GBK" w:hAnsi="方正仿宋_GBK" w:eastAsia="方正仿宋_GBK" w:cs="方正仿宋_GBK"/>
              </w:rPr>
              <w:t>全日制用工</w:t>
            </w:r>
          </w:p>
        </w:tc>
        <w:tc>
          <w:tcPr>
            <w:tcW w:w="1254"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14:paraId="32FDDE69">
            <w:pPr>
              <w:pStyle w:val="4"/>
              <w:widowControl/>
              <w:wordWrap w:val="0"/>
              <w:spacing w:beforeAutospacing="0" w:afterAutospacing="0" w:line="462" w:lineRule="atLeast"/>
              <w:jc w:val="center"/>
              <w:rPr>
                <w:rFonts w:ascii="方正仿宋_GBK" w:hAnsi="方正仿宋_GBK" w:eastAsia="方正仿宋_GBK" w:cs="方正仿宋_GBK"/>
              </w:rPr>
            </w:pPr>
            <w:r>
              <w:rPr>
                <w:rFonts w:hint="eastAsia" w:ascii="方正仿宋_GBK" w:hAnsi="方正仿宋_GBK" w:eastAsia="方正仿宋_GBK" w:cs="方正仿宋_GBK"/>
              </w:rPr>
              <w:t>劳务派遣</w:t>
            </w:r>
          </w:p>
        </w:tc>
        <w:tc>
          <w:tcPr>
            <w:tcW w:w="2741"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14:paraId="776D8348">
            <w:pPr>
              <w:pStyle w:val="4"/>
              <w:widowControl/>
              <w:wordWrap w:val="0"/>
              <w:spacing w:beforeAutospacing="0" w:afterAutospacing="0" w:line="462" w:lineRule="atLeast"/>
              <w:jc w:val="both"/>
              <w:rPr>
                <w:rFonts w:ascii="方正仿宋_GBK" w:hAnsi="方正仿宋_GBK" w:eastAsia="方正仿宋_GBK" w:cs="方正仿宋_GBK"/>
              </w:rPr>
            </w:pPr>
            <w:r>
              <w:rPr>
                <w:rFonts w:ascii="方正仿宋_GBK" w:hAnsi="方正仿宋_GBK" w:eastAsia="方正仿宋_GBK" w:cs="方正仿宋_GBK"/>
              </w:rPr>
              <w:t>1、拥护中国共产党的领导、热爱祖国、遵纪守法、品行端正、作风正派；</w:t>
            </w:r>
            <w:r>
              <w:rPr>
                <w:rFonts w:ascii="方正仿宋_GBK" w:hAnsi="方正仿宋_GBK" w:eastAsia="方正仿宋_GBK" w:cs="方正仿宋_GBK"/>
              </w:rPr>
              <w:br w:type="textWrapping"/>
            </w:r>
            <w:r>
              <w:rPr>
                <w:rFonts w:ascii="方正仿宋_GBK" w:hAnsi="方正仿宋_GBK" w:eastAsia="方正仿宋_GBK" w:cs="方正仿宋_GBK"/>
              </w:rPr>
              <w:t>2、热爱岗位，责任心强；</w:t>
            </w:r>
          </w:p>
          <w:p w14:paraId="249C3E7C">
            <w:pPr>
              <w:pStyle w:val="4"/>
              <w:widowControl/>
              <w:wordWrap w:val="0"/>
              <w:spacing w:beforeAutospacing="0" w:afterAutospacing="0" w:line="462" w:lineRule="atLeast"/>
              <w:jc w:val="both"/>
              <w:rPr>
                <w:rFonts w:ascii="方正仿宋_GBK" w:hAnsi="方正仿宋_GBK" w:eastAsia="方正仿宋_GBK" w:cs="方正仿宋_GBK"/>
              </w:rPr>
            </w:pPr>
            <w:r>
              <w:rPr>
                <w:rFonts w:ascii="方正仿宋_GBK" w:hAnsi="方正仿宋_GBK" w:eastAsia="方正仿宋_GBK" w:cs="方正仿宋_GBK"/>
              </w:rPr>
              <w:t>3、身心健康，具有正常履行职责的身体条件。</w:t>
            </w:r>
          </w:p>
        </w:tc>
        <w:tc>
          <w:tcPr>
            <w:tcW w:w="1841"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14:paraId="64971A6D">
            <w:pPr>
              <w:pStyle w:val="4"/>
              <w:widowControl/>
              <w:wordWrap w:val="0"/>
              <w:spacing w:beforeAutospacing="0" w:afterAutospacing="0" w:line="462" w:lineRule="atLeast"/>
              <w:jc w:val="both"/>
              <w:rPr>
                <w:rFonts w:ascii="方正仿宋_GBK" w:hAnsi="方正仿宋_GBK" w:eastAsia="方正仿宋_GBK" w:cs="方正仿宋_GBK"/>
              </w:rPr>
            </w:pPr>
            <w:r>
              <w:rPr>
                <w:rFonts w:hint="eastAsia" w:ascii="方正仿宋_GBK" w:hAnsi="方正仿宋_GBK" w:eastAsia="方正仿宋_GBK" w:cs="方正仿宋_GBK"/>
              </w:rPr>
              <w:t>不低于重庆市最低工资标准</w:t>
            </w:r>
          </w:p>
        </w:tc>
        <w:tc>
          <w:tcPr>
            <w:tcW w:w="2099"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14:paraId="4291A916">
            <w:pPr>
              <w:pStyle w:val="4"/>
              <w:widowControl/>
              <w:wordWrap w:val="0"/>
              <w:spacing w:beforeAutospacing="0" w:afterAutospacing="0" w:line="462" w:lineRule="atLeast"/>
              <w:jc w:val="center"/>
              <w:rPr>
                <w:rFonts w:ascii="方正仿宋_GBK" w:hAnsi="方正仿宋_GBK" w:eastAsia="方正仿宋_GBK" w:cs="方正仿宋_GBK"/>
              </w:rPr>
            </w:pPr>
            <w:r>
              <w:rPr>
                <w:rFonts w:hint="eastAsia" w:ascii="方正仿宋_GBK" w:hAnsi="方正仿宋_GBK" w:eastAsia="方正仿宋_GBK" w:cs="方正仿宋_GBK"/>
              </w:rPr>
              <w:t>鸡冠石镇辖区</w:t>
            </w:r>
          </w:p>
        </w:tc>
      </w:tr>
    </w:tbl>
    <w:p w14:paraId="0F609E88">
      <w:pPr>
        <w:rPr>
          <w:rFonts w:ascii="方正仿宋_GBK" w:hAnsi="方正仿宋_GBK" w:eastAsia="方正仿宋_GBK" w:cs="方正仿宋_GBK"/>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5E9678"/>
    <w:multiLevelType w:val="singleLevel"/>
    <w:tmpl w:val="FF5E9678"/>
    <w:lvl w:ilvl="0" w:tentative="0">
      <w:start w:val="4"/>
      <w:numFmt w:val="chineseCounting"/>
      <w:lvlText w:val="(%1)"/>
      <w:lvlJc w:val="left"/>
      <w:pPr>
        <w:tabs>
          <w:tab w:val="left" w:pos="312"/>
        </w:tabs>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00272E2"/>
    <w:rsid w:val="000272E2"/>
    <w:rsid w:val="001E71B7"/>
    <w:rsid w:val="009B5B48"/>
    <w:rsid w:val="12567921"/>
    <w:rsid w:val="35FD3EDA"/>
    <w:rsid w:val="5E6647E9"/>
    <w:rsid w:val="67CF7F4D"/>
    <w:rsid w:val="6F7B62B4"/>
    <w:rsid w:val="760B3EB2"/>
    <w:rsid w:val="7B17E73F"/>
    <w:rsid w:val="8FFFCD7C"/>
    <w:rsid w:val="ABAF6B5B"/>
    <w:rsid w:val="B5EFA937"/>
    <w:rsid w:val="D7BEFEA7"/>
    <w:rsid w:val="DFECEBF6"/>
    <w:rsid w:val="DFFE6234"/>
    <w:rsid w:val="EAB7BAA1"/>
    <w:rsid w:val="EB3BA7CA"/>
    <w:rsid w:val="EFBB2869"/>
    <w:rsid w:val="F7EDA4E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iPriority w:val="0"/>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jc w:val="left"/>
    </w:pPr>
    <w:rPr>
      <w:rFonts w:cs="Times New Roman"/>
      <w:kern w:val="0"/>
      <w:sz w:val="24"/>
    </w:rPr>
  </w:style>
  <w:style w:type="character" w:customStyle="1" w:styleId="7">
    <w:name w:val="页眉 Char"/>
    <w:basedOn w:val="6"/>
    <w:link w:val="3"/>
    <w:uiPriority w:val="0"/>
    <w:rPr>
      <w:rFonts w:asciiTheme="minorHAnsi" w:hAnsiTheme="minorHAnsi" w:eastAsiaTheme="minorEastAsia" w:cstheme="minorBidi"/>
      <w:kern w:val="2"/>
      <w:sz w:val="18"/>
      <w:szCs w:val="18"/>
    </w:rPr>
  </w:style>
  <w:style w:type="character" w:customStyle="1" w:styleId="8">
    <w:name w:val="页脚 Char"/>
    <w:basedOn w:val="6"/>
    <w:link w:val="2"/>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5</Pages>
  <Words>1451</Words>
  <Characters>1542</Characters>
  <Lines>11</Lines>
  <Paragraphs>3</Paragraphs>
  <TotalTime>7</TotalTime>
  <ScaleCrop>false</ScaleCrop>
  <LinksUpToDate>false</LinksUpToDate>
  <CharactersWithSpaces>1542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2025-06-06T18:34:00Z</dcterms:created>
  <dc:creator>QHTT</dc:creator>
  <cp:lastModifiedBy>清风霏微</cp:lastModifiedBy>
  <cp:lastPrinted>2025-12-29T19:04:00Z</cp:lastPrinted>
  <dcterms:modified xsi:type="dcterms:W3CDTF">2026-01-13T06:51:45Z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ABB90DF8A14D2636DBB03F6850D7A7C7</vt:lpwstr>
  </property>
  <property fmtid="{D5CDD505-2E9C-101B-9397-08002B2CF9AE}" pid="4" name="KSOTemplateDocerSaveRecord">
    <vt:lpwstr>eyJoZGlkIjoiYTcwMzEyNjU2YmY2OTc3NTk4OTQxMWQ0YTM2YTFmN2IiLCJ1c2VySWQiOiI0OTk2MjA4NTcifQ==</vt:lpwstr>
  </property>
</Properties>
</file>