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5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047A26C">
      <w:pPr>
        <w:pStyle w:val="2"/>
        <w:rPr>
          <w:rFonts w:hint="default"/>
          <w:lang w:val="en-US" w:eastAsia="zh-CN"/>
        </w:rPr>
      </w:pPr>
    </w:p>
    <w:p w14:paraId="3DD122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四川天府信托有限公司2026年校园招聘岗位信息表</w:t>
      </w:r>
    </w:p>
    <w:p w14:paraId="65B1F4AC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3876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71"/>
        <w:gridCol w:w="1896"/>
        <w:gridCol w:w="5921"/>
        <w:gridCol w:w="3719"/>
        <w:gridCol w:w="1569"/>
      </w:tblGrid>
      <w:tr w14:paraId="6A85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atLeast"/>
          <w:tblHeader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7FEFE"/>
            <w:vAlign w:val="center"/>
          </w:tcPr>
          <w:p w14:paraId="30F358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9F9FE"/>
            <w:vAlign w:val="center"/>
          </w:tcPr>
          <w:p w14:paraId="3A28B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一级部门</w:t>
            </w:r>
          </w:p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0F8FE"/>
            <w:vAlign w:val="center"/>
          </w:tcPr>
          <w:p w14:paraId="38D4EA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0F8FE"/>
            <w:vAlign w:val="center"/>
          </w:tcPr>
          <w:p w14:paraId="71C03A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0F8FE"/>
            <w:vAlign w:val="center"/>
          </w:tcPr>
          <w:p w14:paraId="5E04F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31AC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2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1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产业金融部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61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协助分析产业趋势，整理项目资料，对接金融机构，参与融资方案设计，为产业项目提供基础金融支持与服务。</w:t>
            </w:r>
          </w:p>
        </w:tc>
        <w:tc>
          <w:tcPr>
            <w:tcW w:w="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A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经济、金融、法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学、工商管理等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1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38E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9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8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证券投资部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84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收集市场信息，辅助进行证券分析，整理投资报告，协助执行交易指令，支持投资决策基础工作。</w:t>
            </w:r>
          </w:p>
        </w:tc>
        <w:tc>
          <w:tcPr>
            <w:tcW w:w="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7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经济、金融、法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学、工商管理等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9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1B0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7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9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2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69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协助处理日常运营事务，整理分析运营数据，参与流程优化，保障部门业务高效有序开展。</w:t>
            </w:r>
          </w:p>
        </w:tc>
        <w:tc>
          <w:tcPr>
            <w:tcW w:w="3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6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财务、会计、税务等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F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02A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9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6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62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金融科技部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25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协助测试金融科技产品，收集用户反馈，整理技术文档，参与基础代码编写，助力金融科技项目推进 。</w:t>
            </w:r>
          </w:p>
        </w:tc>
        <w:tc>
          <w:tcPr>
            <w:tcW w:w="3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B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7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B5E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6" w:hRule="atLeast"/>
        </w:trPr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7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1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0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1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</w:tbl>
    <w:p w14:paraId="297F001F">
      <w:pPr>
        <w:tabs>
          <w:tab w:val="left" w:pos="713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91025"/>
    <w:rsid w:val="30A665F3"/>
    <w:rsid w:val="43D91E15"/>
    <w:rsid w:val="475A4B0E"/>
    <w:rsid w:val="4E7A273F"/>
    <w:rsid w:val="7931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0"/>
      <w:ind w:left="0" w:leftChars="0" w:firstLine="420" w:firstLineChars="200"/>
    </w:pPr>
    <w:rPr>
      <w:rFonts w:ascii="宋体" w:eastAsia="仿宋_GB2312"/>
      <w:sz w:val="32"/>
    </w:rPr>
  </w:style>
  <w:style w:type="paragraph" w:styleId="3">
    <w:name w:val="Body Text Indent"/>
    <w:basedOn w:val="1"/>
    <w:qFormat/>
    <w:uiPriority w:val="0"/>
    <w:pPr>
      <w:spacing w:line="600" w:lineRule="exact"/>
      <w:ind w:right="-100" w:rightChars="-100"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next w:val="1"/>
    <w:unhideWhenUsed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323</Characters>
  <Lines>0</Lines>
  <Paragraphs>0</Paragraphs>
  <TotalTime>19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2025-07-30T05:46:00Z</dcterms:created>
  <dc:creator>Administrator</dc:creator>
  <cp:lastModifiedBy>古欣怡</cp:lastModifiedBy>
  <dcterms:modified xsi:type="dcterms:W3CDTF">2026-01-16T03:04:22Z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852BB887F4DE43D496F2D5260A5FF50D_12</vt:lpwstr>
  </property>
  <property fmtid="{D5CDD505-2E9C-101B-9397-08002B2CF9AE}" pid="4" name="KSOTemplateDocerSaveRecord">
    <vt:lpwstr>eyJoZGlkIjoiYWY3MzEzMmM4NGMwNjY5OWE2NDkxMGU4YTFlNDg5YmMiLCJ1c2VySWQiOiIyMjg0NTEzMzgifQ==</vt:lpwstr>
  </property>
</Properties>
</file>