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82" w:rsidRPr="006B3E86" w:rsidRDefault="00B961CC" w:rsidP="00A43182">
      <w:pPr>
        <w:jc w:val="center"/>
      </w:pPr>
      <w:r w:rsidRPr="00B961CC">
        <w:rPr>
          <w:rFonts w:ascii="方正小标宋简体" w:eastAsia="方正小标宋简体"/>
          <w:bCs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73828</wp:posOffset>
                </wp:positionH>
                <wp:positionV relativeFrom="paragraph">
                  <wp:posOffset>-258445</wp:posOffset>
                </wp:positionV>
                <wp:extent cx="1086928" cy="327803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8" cy="3278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CC" w:rsidRPr="00B961CC" w:rsidRDefault="00B961CC">
                            <w:pPr>
                              <w:rPr>
                                <w:sz w:val="22"/>
                              </w:rPr>
                            </w:pPr>
                            <w:r w:rsidRPr="00B961CC">
                              <w:rPr>
                                <w:rFonts w:hint="eastAsia"/>
                                <w:sz w:val="2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.8pt;margin-top:-20.35pt;width:8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">
                <v:fill opacity="0"/>
                <v:stroke opacity="0"/>
                <v:textbox>
                  <w:txbxContent>
                    <w:p w:rsidR="00B961CC" w:rsidRPr="00B961CC" w:rsidRDefault="00B961CC">
                      <w:pPr>
                        <w:rPr>
                          <w:sz w:val="22"/>
                        </w:rPr>
                      </w:pPr>
                      <w:r w:rsidRPr="00B961CC">
                        <w:rPr>
                          <w:rFonts w:hint="eastAsia"/>
                          <w:sz w:val="2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43182" w:rsidRPr="006B3E86">
        <w:rPr>
          <w:rFonts w:ascii="方正小标宋简体" w:eastAsia="方正小标宋简体" w:hint="eastAsia"/>
          <w:bCs/>
          <w:sz w:val="36"/>
          <w:szCs w:val="44"/>
        </w:rPr>
        <w:t>北京达特2026年招聘计划表</w:t>
      </w:r>
    </w:p>
    <w:tbl>
      <w:tblPr>
        <w:tblStyle w:val="a3"/>
        <w:tblW w:w="8872" w:type="dxa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811"/>
        <w:gridCol w:w="730"/>
        <w:gridCol w:w="730"/>
        <w:gridCol w:w="3212"/>
        <w:gridCol w:w="2921"/>
      </w:tblGrid>
      <w:tr w:rsidR="00A43182" w:rsidTr="00732C95">
        <w:trPr>
          <w:trHeight w:val="222"/>
          <w:jc w:val="center"/>
        </w:trPr>
        <w:tc>
          <w:tcPr>
            <w:tcW w:w="468" w:type="dxa"/>
            <w:vAlign w:val="center"/>
          </w:tcPr>
          <w:p w:rsidR="00A43182" w:rsidRPr="007445B9" w:rsidRDefault="00A43182" w:rsidP="00A43182">
            <w:pPr>
              <w:jc w:val="center"/>
              <w:rPr>
                <w:rFonts w:ascii="仿宋_GB2312" w:eastAsia="仿宋_GB2312"/>
                <w:b/>
              </w:rPr>
            </w:pPr>
            <w:r w:rsidRPr="007445B9">
              <w:rPr>
                <w:rFonts w:ascii="仿宋_GB2312" w:eastAsia="仿宋_GB2312"/>
                <w:b/>
              </w:rPr>
              <w:t>序号</w:t>
            </w:r>
          </w:p>
        </w:tc>
        <w:tc>
          <w:tcPr>
            <w:tcW w:w="811" w:type="dxa"/>
            <w:vAlign w:val="center"/>
          </w:tcPr>
          <w:p w:rsidR="00A43182" w:rsidRPr="007445B9" w:rsidRDefault="00A43182" w:rsidP="00A43182">
            <w:pPr>
              <w:jc w:val="center"/>
              <w:rPr>
                <w:rFonts w:ascii="仿宋_GB2312" w:eastAsia="仿宋_GB2312"/>
                <w:b/>
              </w:rPr>
            </w:pPr>
            <w:r w:rsidRPr="007445B9">
              <w:rPr>
                <w:rFonts w:ascii="仿宋_GB2312" w:eastAsia="仿宋_GB2312"/>
                <w:b/>
              </w:rPr>
              <w:t>需求岗位</w:t>
            </w:r>
          </w:p>
        </w:tc>
        <w:tc>
          <w:tcPr>
            <w:tcW w:w="730" w:type="dxa"/>
            <w:vAlign w:val="center"/>
          </w:tcPr>
          <w:p w:rsidR="00A43182" w:rsidRPr="007445B9" w:rsidRDefault="00A43182" w:rsidP="00A43182">
            <w:pPr>
              <w:jc w:val="center"/>
              <w:rPr>
                <w:rFonts w:ascii="仿宋_GB2312" w:eastAsia="仿宋_GB2312"/>
                <w:b/>
              </w:rPr>
            </w:pPr>
            <w:r w:rsidRPr="007445B9">
              <w:rPr>
                <w:rFonts w:ascii="仿宋_GB2312" w:eastAsia="仿宋_GB2312"/>
                <w:b/>
              </w:rPr>
              <w:t>需求人数</w:t>
            </w:r>
          </w:p>
        </w:tc>
        <w:tc>
          <w:tcPr>
            <w:tcW w:w="730" w:type="dxa"/>
            <w:vAlign w:val="center"/>
          </w:tcPr>
          <w:p w:rsidR="00E00B15" w:rsidRPr="007445B9" w:rsidRDefault="00A43182" w:rsidP="00E00B15">
            <w:pPr>
              <w:jc w:val="center"/>
              <w:rPr>
                <w:rFonts w:ascii="仿宋_GB2312" w:eastAsia="仿宋_GB2312"/>
                <w:b/>
              </w:rPr>
            </w:pPr>
            <w:r w:rsidRPr="007445B9">
              <w:rPr>
                <w:rFonts w:ascii="仿宋_GB2312" w:eastAsia="仿宋_GB2312"/>
                <w:b/>
              </w:rPr>
              <w:t>需求</w:t>
            </w:r>
          </w:p>
          <w:p w:rsidR="00A43182" w:rsidRPr="007445B9" w:rsidRDefault="00A43182" w:rsidP="00E00B15">
            <w:pPr>
              <w:jc w:val="center"/>
              <w:rPr>
                <w:rFonts w:ascii="仿宋_GB2312" w:eastAsia="仿宋_GB2312"/>
                <w:b/>
              </w:rPr>
            </w:pPr>
            <w:r w:rsidRPr="007445B9">
              <w:rPr>
                <w:rFonts w:ascii="仿宋_GB2312" w:eastAsia="仿宋_GB2312"/>
                <w:b/>
              </w:rPr>
              <w:t>方向</w:t>
            </w:r>
          </w:p>
        </w:tc>
        <w:tc>
          <w:tcPr>
            <w:tcW w:w="3212" w:type="dxa"/>
            <w:vAlign w:val="center"/>
          </w:tcPr>
          <w:p w:rsidR="00A43182" w:rsidRPr="00A43182" w:rsidRDefault="00A43182" w:rsidP="00A43182">
            <w:pPr>
              <w:jc w:val="center"/>
            </w:pPr>
            <w:r w:rsidRPr="003B0A85">
              <w:rPr>
                <w:rFonts w:ascii="仿宋_GB2312" w:eastAsia="仿宋_GB2312" w:hint="eastAsia"/>
                <w:b/>
              </w:rPr>
              <w:t>岗位职责</w:t>
            </w:r>
          </w:p>
        </w:tc>
        <w:tc>
          <w:tcPr>
            <w:tcW w:w="2921" w:type="dxa"/>
            <w:vAlign w:val="center"/>
          </w:tcPr>
          <w:p w:rsidR="00A43182" w:rsidRDefault="00A43182" w:rsidP="00A43182">
            <w:pPr>
              <w:jc w:val="center"/>
            </w:pPr>
            <w:r w:rsidRPr="003B0A85">
              <w:rPr>
                <w:rFonts w:ascii="仿宋_GB2312" w:eastAsia="仿宋_GB2312" w:hint="eastAsia"/>
                <w:b/>
              </w:rPr>
              <w:t>任职资格</w:t>
            </w:r>
          </w:p>
        </w:tc>
      </w:tr>
      <w:tr w:rsidR="00A43182" w:rsidTr="00732C95">
        <w:trPr>
          <w:trHeight w:val="5536"/>
          <w:jc w:val="center"/>
        </w:trPr>
        <w:tc>
          <w:tcPr>
            <w:tcW w:w="468" w:type="dxa"/>
            <w:vAlign w:val="center"/>
          </w:tcPr>
          <w:p w:rsidR="00A43182" w:rsidRPr="00515063" w:rsidRDefault="00155708" w:rsidP="009B6C24">
            <w:pPr>
              <w:jc w:val="center"/>
              <w:rPr>
                <w:rFonts w:ascii="仿宋_GB2312" w:eastAsia="仿宋_GB2312" w:hAnsi="宋体" w:cs="RomanC"/>
                <w:b/>
                <w:szCs w:val="21"/>
              </w:rPr>
            </w:pPr>
            <w:r w:rsidRPr="00515063">
              <w:rPr>
                <w:rFonts w:ascii="仿宋_GB2312" w:eastAsia="仿宋_GB2312" w:hAnsi="宋体" w:cs="RomanC" w:hint="eastAsia"/>
                <w:b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A43182" w:rsidRPr="00515063" w:rsidRDefault="00A33445" w:rsidP="009B6C24">
            <w:pPr>
              <w:jc w:val="center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/>
                <w:szCs w:val="21"/>
              </w:rPr>
              <w:t>综合管理员</w:t>
            </w:r>
          </w:p>
        </w:tc>
        <w:tc>
          <w:tcPr>
            <w:tcW w:w="730" w:type="dxa"/>
            <w:vAlign w:val="center"/>
          </w:tcPr>
          <w:p w:rsidR="00A43182" w:rsidRPr="00515063" w:rsidRDefault="00A43182" w:rsidP="009B6C24">
            <w:pPr>
              <w:jc w:val="center"/>
              <w:rPr>
                <w:rFonts w:ascii="仿宋_GB2312" w:eastAsia="仿宋_GB2312" w:hAnsi="宋体" w:cs="RomanC"/>
                <w:szCs w:val="21"/>
              </w:rPr>
            </w:pPr>
            <w:r w:rsidRPr="00515063">
              <w:rPr>
                <w:rFonts w:ascii="仿宋_GB2312" w:eastAsia="仿宋_GB2312" w:hAnsi="宋体" w:cs="RomanC" w:hint="eastAsia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:rsidR="00A43182" w:rsidRPr="00515063" w:rsidRDefault="00A33445" w:rsidP="009B6C24">
            <w:pPr>
              <w:jc w:val="center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管理类</w:t>
            </w:r>
          </w:p>
        </w:tc>
        <w:tc>
          <w:tcPr>
            <w:tcW w:w="3212" w:type="dxa"/>
          </w:tcPr>
          <w:p w:rsidR="00732C9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1.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负责本部门职责范围内所有综合管理工作，与公司行政、财务、采购等部门对接。</w:t>
            </w:r>
          </w:p>
          <w:p w:rsid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2.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协助部门经理（主任）填报部门预算，负责本部门业务的财务报销填报、考勤管理等工作。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3.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负责本部门标准体系内审及协助部门经理检查、督促公司规章制度的执行。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4.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协助本部门项目技术、商务资料等文件的收集、整理并汇总上报工作。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A33445" w:rsidRP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5.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做好部门日常事务工作，电话接待，并做好记录，具体事宜要及时办理或向部门经理（主任）汇报。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D41072" w:rsidRPr="001007A0" w:rsidRDefault="00A33445" w:rsidP="00A33445">
            <w:pPr>
              <w:pStyle w:val="Default"/>
              <w:rPr>
                <w:rFonts w:ascii="仿宋_GB2312" w:eastAsia="仿宋_GB2312" w:hAnsi="宋体" w:cs="RomanC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RomanC" w:hint="eastAsia"/>
                <w:color w:val="auto"/>
                <w:kern w:val="2"/>
                <w:sz w:val="21"/>
                <w:szCs w:val="21"/>
              </w:rPr>
              <w:t>6.</w:t>
            </w:r>
            <w:r w:rsidRPr="00A33445">
              <w:rPr>
                <w:rFonts w:ascii="仿宋_GB2312" w:eastAsia="仿宋_GB2312" w:hAnsi="宋体" w:cs="RomanC" w:hint="eastAsia"/>
                <w:color w:val="auto"/>
                <w:kern w:val="2"/>
                <w:sz w:val="21"/>
                <w:szCs w:val="21"/>
              </w:rPr>
              <w:t>完成部门交办的其他工作。</w:t>
            </w:r>
          </w:p>
        </w:tc>
        <w:tc>
          <w:tcPr>
            <w:tcW w:w="2921" w:type="dxa"/>
          </w:tcPr>
          <w:p w:rsidR="00A33445" w:rsidRP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1.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教育背景及资质：理工、管理、经济类相关专业大学</w:t>
            </w:r>
            <w:r w:rsidR="0011480A">
              <w:rPr>
                <w:rFonts w:ascii="仿宋_GB2312" w:eastAsia="仿宋_GB2312" w:hAnsi="宋体" w:cs="RomanC" w:hint="eastAsia"/>
                <w:szCs w:val="21"/>
              </w:rPr>
              <w:t>本</w:t>
            </w:r>
            <w:bookmarkStart w:id="0" w:name="_GoBack"/>
            <w:bookmarkEnd w:id="0"/>
            <w:r w:rsidRPr="00A33445">
              <w:rPr>
                <w:rFonts w:ascii="仿宋_GB2312" w:eastAsia="仿宋_GB2312" w:hAnsi="宋体" w:cs="RomanC" w:hint="eastAsia"/>
                <w:szCs w:val="21"/>
              </w:rPr>
              <w:t>科及以上学历。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A33445" w:rsidRPr="00A33445" w:rsidRDefault="00A33445" w:rsidP="00A3344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RomanC"/>
                <w:szCs w:val="21"/>
              </w:rPr>
            </w:pPr>
            <w:r>
              <w:rPr>
                <w:rFonts w:ascii="仿宋_GB2312" w:eastAsia="仿宋_GB2312" w:hAnsi="宋体" w:cs="RomanC" w:hint="eastAsia"/>
                <w:szCs w:val="21"/>
              </w:rPr>
              <w:t>2.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工作经验：</w:t>
            </w:r>
            <w:r w:rsidRPr="00A33445">
              <w:rPr>
                <w:rFonts w:ascii="仿宋_GB2312" w:eastAsia="仿宋_GB2312" w:hAnsi="宋体" w:cs="RomanC"/>
                <w:szCs w:val="21"/>
              </w:rPr>
              <w:t>1</w:t>
            </w:r>
            <w:r w:rsidRPr="00A33445">
              <w:rPr>
                <w:rFonts w:ascii="仿宋_GB2312" w:eastAsia="仿宋_GB2312" w:hAnsi="宋体" w:cs="RomanC" w:hint="eastAsia"/>
                <w:szCs w:val="21"/>
              </w:rPr>
              <w:t>年以上相关工作经验。</w:t>
            </w:r>
            <w:r w:rsidRPr="00A33445">
              <w:rPr>
                <w:rFonts w:ascii="仿宋_GB2312" w:eastAsia="仿宋_GB2312" w:hAnsi="宋体" w:cs="RomanC"/>
                <w:szCs w:val="21"/>
              </w:rPr>
              <w:t xml:space="preserve"> </w:t>
            </w:r>
          </w:p>
          <w:p w:rsidR="00D41072" w:rsidRPr="00D41072" w:rsidRDefault="00A33445" w:rsidP="00A33445">
            <w:pPr>
              <w:pStyle w:val="Default"/>
              <w:rPr>
                <w:rFonts w:ascii="仿宋_GB2312" w:eastAsia="仿宋_GB2312" w:hAnsi="宋体" w:cs="RomanC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RomanC" w:hint="eastAsia"/>
                <w:color w:val="auto"/>
                <w:kern w:val="2"/>
                <w:sz w:val="21"/>
                <w:szCs w:val="21"/>
              </w:rPr>
              <w:t>3.</w:t>
            </w:r>
            <w:r w:rsidRPr="00A33445">
              <w:rPr>
                <w:rFonts w:ascii="仿宋_GB2312" w:eastAsia="仿宋_GB2312" w:hAnsi="宋体" w:cs="RomanC" w:hint="eastAsia"/>
                <w:color w:val="auto"/>
                <w:kern w:val="2"/>
                <w:sz w:val="21"/>
                <w:szCs w:val="21"/>
              </w:rPr>
              <w:t>技能技巧及工作态度：受过项目管理、管理会计、法律、法规基本知识等方面的培训；具有较强的文字处理能力，熟练操作办公软件；工作细致认真，谨慎细心，责任心强；具有较好的组织协调和语言文字表达能力；工作态度端正、具有敬业精神和拼搏精神；有良好的职业道德、职业操守及团队合作精神。</w:t>
            </w:r>
          </w:p>
        </w:tc>
      </w:tr>
      <w:tr w:rsidR="00A43182" w:rsidTr="00732C95">
        <w:trPr>
          <w:trHeight w:val="6508"/>
          <w:jc w:val="center"/>
        </w:trPr>
        <w:tc>
          <w:tcPr>
            <w:tcW w:w="468" w:type="dxa"/>
            <w:vAlign w:val="center"/>
          </w:tcPr>
          <w:p w:rsidR="00A43182" w:rsidRPr="00515063" w:rsidRDefault="007D3DF6" w:rsidP="009E1CA1">
            <w:pPr>
              <w:jc w:val="center"/>
              <w:rPr>
                <w:rFonts w:ascii="仿宋_GB2312" w:eastAsia="仿宋_GB2312"/>
                <w:b/>
              </w:rPr>
            </w:pPr>
            <w:r w:rsidRPr="00515063"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811" w:type="dxa"/>
            <w:vAlign w:val="center"/>
          </w:tcPr>
          <w:p w:rsidR="00A43182" w:rsidRPr="00515063" w:rsidRDefault="00A43182" w:rsidP="009E1CA1">
            <w:pPr>
              <w:jc w:val="center"/>
              <w:rPr>
                <w:rFonts w:ascii="仿宋_GB2312" w:eastAsia="仿宋_GB2312"/>
              </w:rPr>
            </w:pPr>
            <w:r w:rsidRPr="00515063">
              <w:rPr>
                <w:rFonts w:ascii="仿宋_GB2312" w:eastAsia="仿宋_GB2312"/>
              </w:rPr>
              <w:t>技术岗</w:t>
            </w:r>
          </w:p>
        </w:tc>
        <w:tc>
          <w:tcPr>
            <w:tcW w:w="730" w:type="dxa"/>
            <w:vAlign w:val="center"/>
          </w:tcPr>
          <w:p w:rsidR="00A43182" w:rsidRPr="00515063" w:rsidRDefault="00A43182" w:rsidP="009E1CA1">
            <w:pPr>
              <w:jc w:val="center"/>
              <w:rPr>
                <w:rFonts w:ascii="仿宋_GB2312" w:eastAsia="仿宋_GB2312"/>
              </w:rPr>
            </w:pPr>
            <w:r w:rsidRPr="00515063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730" w:type="dxa"/>
            <w:vAlign w:val="center"/>
          </w:tcPr>
          <w:p w:rsidR="00A43182" w:rsidRPr="00515063" w:rsidRDefault="00B56429" w:rsidP="009E1C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技术类</w:t>
            </w:r>
          </w:p>
        </w:tc>
        <w:tc>
          <w:tcPr>
            <w:tcW w:w="3212" w:type="dxa"/>
          </w:tcPr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1.协助主任（副主任）工程师制定、完善部门技术手册，规范项目开发流程；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2.参与本部门业务范围内项目的前期跟踪、交流工作；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3.参与本部门业务范围内项目各阶段方案设计和技术文件编制工作；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4.完成本部门业务范围内项目方案、产品的设计、组织生产、安装、调试、验收等集成工作；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5.负责本部门业务范围内现场的技术沟通、协调和技术文件整理、汇总工作；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6.负责本部门业务范围内项目的售后服务工作；</w:t>
            </w:r>
          </w:p>
          <w:p w:rsidR="00A43182" w:rsidRPr="009058C7" w:rsidRDefault="00A43182" w:rsidP="00D770F2">
            <w:pPr>
              <w:jc w:val="left"/>
              <w:rPr>
                <w:rFonts w:ascii="仿宋_GB2312" w:eastAsia="仿宋_GB2312"/>
              </w:rPr>
            </w:pPr>
            <w:r w:rsidRPr="009058C7">
              <w:rPr>
                <w:rFonts w:ascii="仿宋_GB2312" w:eastAsia="仿宋_GB2312" w:hint="eastAsia"/>
              </w:rPr>
              <w:t>7.负责工程档案中技术资料的收集和整理并汇总上报主任（副主任）工程师，编写技术总结报告。</w:t>
            </w:r>
          </w:p>
          <w:p w:rsidR="00A43182" w:rsidRDefault="00A43182" w:rsidP="00D770F2">
            <w:pPr>
              <w:jc w:val="left"/>
            </w:pPr>
            <w:r w:rsidRPr="009058C7">
              <w:rPr>
                <w:rFonts w:ascii="仿宋_GB2312" w:eastAsia="仿宋_GB2312" w:hint="eastAsia"/>
              </w:rPr>
              <w:t>8.完成部门交办的其他工作。</w:t>
            </w:r>
          </w:p>
        </w:tc>
        <w:tc>
          <w:tcPr>
            <w:tcW w:w="2921" w:type="dxa"/>
          </w:tcPr>
          <w:p w:rsidR="00057F32" w:rsidRPr="00057F32" w:rsidRDefault="00057F32" w:rsidP="00057F32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</w:t>
            </w:r>
            <w:r w:rsidRPr="00057F32">
              <w:rPr>
                <w:rFonts w:ascii="仿宋_GB2312" w:eastAsia="仿宋_GB2312" w:hint="eastAsia"/>
              </w:rPr>
              <w:t>教育背景及资质：理工类、管理类相关专业本科及以上学历。</w:t>
            </w:r>
            <w:r w:rsidRPr="00057F32">
              <w:rPr>
                <w:rFonts w:ascii="仿宋_GB2312" w:eastAsia="仿宋_GB2312"/>
              </w:rPr>
              <w:t xml:space="preserve"> </w:t>
            </w:r>
          </w:p>
          <w:p w:rsidR="00057F32" w:rsidRPr="00057F32" w:rsidRDefault="00057F32" w:rsidP="00057F32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  <w:r w:rsidRPr="00057F32">
              <w:rPr>
                <w:rFonts w:ascii="仿宋_GB2312" w:eastAsia="仿宋_GB2312" w:hint="eastAsia"/>
              </w:rPr>
              <w:t>工作经验：</w:t>
            </w:r>
            <w:r w:rsidRPr="00057F32">
              <w:rPr>
                <w:rFonts w:ascii="仿宋_GB2312" w:eastAsia="仿宋_GB2312"/>
              </w:rPr>
              <w:t>1</w:t>
            </w:r>
            <w:r w:rsidRPr="00057F32">
              <w:rPr>
                <w:rFonts w:ascii="仿宋_GB2312" w:eastAsia="仿宋_GB2312" w:hint="eastAsia"/>
              </w:rPr>
              <w:t>年以上相关专业设计及管理经验。</w:t>
            </w:r>
            <w:r w:rsidRPr="00057F32">
              <w:rPr>
                <w:rFonts w:ascii="仿宋_GB2312" w:eastAsia="仿宋_GB2312"/>
              </w:rPr>
              <w:t xml:space="preserve"> </w:t>
            </w:r>
          </w:p>
          <w:p w:rsidR="00A43182" w:rsidRPr="00057F32" w:rsidRDefault="00057F32" w:rsidP="00057F32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057F32">
              <w:rPr>
                <w:rFonts w:ascii="仿宋_GB2312" w:eastAsia="仿宋_GB2312" w:hint="eastAsia"/>
              </w:rPr>
              <w:t>技能技巧及工作态度：熟悉企业产品结构、性能、机理、使用方法等；有扎实的理论基础和技术工作经验；熟悉本专业相关技术基础知识；熟练使用各种办公设备及办公软件；具有较好的沟通能力；工作态度端正、具有敬业精神和拼搏精神；有良好的职业道德、职业操守及团队合作精神。</w:t>
            </w:r>
          </w:p>
        </w:tc>
      </w:tr>
    </w:tbl>
    <w:p w:rsidR="00D770F2" w:rsidRDefault="00D770F2" w:rsidP="00732C95"/>
    <w:sectPr w:rsidR="00D770F2" w:rsidSect="009C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26" w:rsidRDefault="00315726" w:rsidP="008F34A6">
      <w:r>
        <w:separator/>
      </w:r>
    </w:p>
  </w:endnote>
  <w:endnote w:type="continuationSeparator" w:id="0">
    <w:p w:rsidR="00315726" w:rsidRDefault="00315726" w:rsidP="008F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RomanC">
    <w:altName w:val="Segoe Print"/>
    <w:charset w:val="00"/>
    <w:family w:val="auto"/>
    <w:pitch w:val="default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26" w:rsidRDefault="00315726" w:rsidP="008F34A6">
      <w:r>
        <w:separator/>
      </w:r>
    </w:p>
  </w:footnote>
  <w:footnote w:type="continuationSeparator" w:id="0">
    <w:p w:rsidR="00315726" w:rsidRDefault="00315726" w:rsidP="008F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2"/>
    <w:rsid w:val="0003360A"/>
    <w:rsid w:val="00057F32"/>
    <w:rsid w:val="000A0303"/>
    <w:rsid w:val="001007A0"/>
    <w:rsid w:val="0011480A"/>
    <w:rsid w:val="00155708"/>
    <w:rsid w:val="00280224"/>
    <w:rsid w:val="00291CF6"/>
    <w:rsid w:val="00315726"/>
    <w:rsid w:val="00515063"/>
    <w:rsid w:val="00731146"/>
    <w:rsid w:val="00732C95"/>
    <w:rsid w:val="007445B9"/>
    <w:rsid w:val="00765CB5"/>
    <w:rsid w:val="007D3DF6"/>
    <w:rsid w:val="007E6165"/>
    <w:rsid w:val="008607E1"/>
    <w:rsid w:val="008F34A6"/>
    <w:rsid w:val="0091793A"/>
    <w:rsid w:val="009A7FFB"/>
    <w:rsid w:val="009B6C24"/>
    <w:rsid w:val="009C7149"/>
    <w:rsid w:val="009E1CA1"/>
    <w:rsid w:val="00A33445"/>
    <w:rsid w:val="00A43182"/>
    <w:rsid w:val="00B13EE7"/>
    <w:rsid w:val="00B56429"/>
    <w:rsid w:val="00B961CC"/>
    <w:rsid w:val="00BA6909"/>
    <w:rsid w:val="00CC50BA"/>
    <w:rsid w:val="00D41072"/>
    <w:rsid w:val="00D770F2"/>
    <w:rsid w:val="00E00B15"/>
    <w:rsid w:val="00EF7456"/>
    <w:rsid w:val="00FC4006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34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34A6"/>
    <w:rPr>
      <w:sz w:val="18"/>
      <w:szCs w:val="18"/>
    </w:rPr>
  </w:style>
  <w:style w:type="paragraph" w:customStyle="1" w:styleId="Default">
    <w:name w:val="Default"/>
    <w:rsid w:val="00057F3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961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1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34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34A6"/>
    <w:rPr>
      <w:sz w:val="18"/>
      <w:szCs w:val="18"/>
    </w:rPr>
  </w:style>
  <w:style w:type="paragraph" w:customStyle="1" w:styleId="Default">
    <w:name w:val="Default"/>
    <w:rsid w:val="00057F3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961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yanglz</dc:creator>
  <cp:lastModifiedBy>yanglz</cp:lastModifiedBy>
  <cp:revision>16</cp:revision>
  <dcterms:created xsi:type="dcterms:W3CDTF">2025-12-25T07:55:00Z</dcterms:created>
  <dcterms:modified xsi:type="dcterms:W3CDTF">2026-01-14T02:44:00Z</dcterms:modified>
</cp:coreProperties>
</file>