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AD5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宁夏国运煤业有限公司20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25年公开招聘岗位信息一览表</w:t>
      </w:r>
    </w:p>
    <w:tbl>
      <w:tblPr>
        <w:tblStyle w:val="4"/>
        <w:tblpPr w:leftFromText="180" w:rightFromText="180" w:vertAnchor="text" w:horzAnchor="page" w:tblpX="1468" w:tblpY="1158"/>
        <w:tblOverlap w:val="never"/>
        <w:tblW w:w="13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67"/>
        <w:gridCol w:w="1063"/>
        <w:gridCol w:w="1116"/>
        <w:gridCol w:w="783"/>
        <w:gridCol w:w="703"/>
        <w:gridCol w:w="783"/>
        <w:gridCol w:w="1328"/>
        <w:gridCol w:w="3916"/>
        <w:gridCol w:w="1375"/>
        <w:gridCol w:w="777"/>
      </w:tblGrid>
      <w:tr w14:paraId="3EA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75DA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B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B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9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77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3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7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3A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E4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宁夏国运煤业有限公司下属子公司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公司级管理人员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  <w:p w14:paraId="30D5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副矿长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矿山机电、机电一体化、电气工程及其自动化、机械工程、机械设计制造及其自动化等机电相关专业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1.中级及以上机电类工程师职称。</w:t>
            </w:r>
          </w:p>
          <w:p w14:paraId="3BC1CE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2.10年以上矿山一线从业经验。</w:t>
            </w:r>
          </w:p>
          <w:p w14:paraId="799BE38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3.具有大型煤矿总工程师、机电副矿长任职经历或机电专业副总工程师3年以上任职经历。</w:t>
            </w:r>
          </w:p>
          <w:p w14:paraId="3F35E08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4.5年内未受到安全事故处罚。</w:t>
            </w:r>
          </w:p>
          <w:p w14:paraId="437BAD1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4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4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6E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1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安全</w:t>
            </w:r>
          </w:p>
          <w:p w14:paraId="7F071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环保部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</w:t>
            </w:r>
          </w:p>
          <w:p w14:paraId="1440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安全工程（矿山方向）、采矿工程、矿井通风与安全、安全科学与工程等相关专业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05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中级及以上工程师职称。</w:t>
            </w:r>
          </w:p>
          <w:p w14:paraId="6601DA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3年以上矿山一线从业经验。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7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C4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2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生产</w:t>
            </w:r>
          </w:p>
          <w:p w14:paraId="0AEF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防治水</w:t>
            </w:r>
          </w:p>
          <w:p w14:paraId="143C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水文与水资源工程、地质工程、采矿工程、地下水科学与工程等相关专业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D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1.中级及以上工程师职称。</w:t>
            </w:r>
          </w:p>
          <w:p w14:paraId="5B14EE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3年以上煤矿井下防治水工作经验。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E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9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A0B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生产</w:t>
            </w:r>
          </w:p>
          <w:p w14:paraId="51CD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土建</w:t>
            </w:r>
          </w:p>
          <w:p w14:paraId="547B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工程师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1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土木工程、工业与民用建筑、建筑学等相关专业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29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1.中级及以上工程师职称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具有二级建造师及以上执业资格或国家相关职业资格证书者。</w:t>
            </w:r>
          </w:p>
          <w:p w14:paraId="658B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2.3年以上大型土木工程领域或参与10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亿元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以上大型项目建设工程管理或工程审计从业经验。</w:t>
            </w:r>
          </w:p>
          <w:p w14:paraId="74515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3.具有矿山工业建筑工程设计或施工经验。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F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42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生产</w:t>
            </w:r>
          </w:p>
          <w:p w14:paraId="681B9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</w:t>
            </w:r>
          </w:p>
          <w:p w14:paraId="1123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矿井通风与安全、通风技术与安全管理、安全工程（矿山方向）、采矿工程等相关专业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9B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1.助理级及以上工程师职称。</w:t>
            </w:r>
          </w:p>
          <w:p w14:paraId="1F5F5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2.3年以上矿山一线从业经验。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F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03E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地测</w:t>
            </w:r>
          </w:p>
          <w:p w14:paraId="68C5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测量部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</w:t>
            </w:r>
          </w:p>
          <w:p w14:paraId="5ACA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地质工程、资源勘察工程、煤矿地质等相关专业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A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1.助理级及以上工程师职称。</w:t>
            </w:r>
          </w:p>
          <w:p w14:paraId="33371A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2.3年以上矿山一线从业经验。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0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2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E2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机电</w:t>
            </w:r>
          </w:p>
          <w:p w14:paraId="79BD5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运输部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  <w:p w14:paraId="70D3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矿山机电、机电一体化、电气工程及其自动化、机械工程、机械设计制造及其自动化等机电相关专业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1.助理级及以上机电类工程师职称。</w:t>
            </w:r>
          </w:p>
          <w:p w14:paraId="72769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2.3年以上矿山一线从业经验。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9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3C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D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 w14:paraId="2CBF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财务管理、会计学、审计学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、税收学等相关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具有会计师及以上职称。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2.具备3年以上财务会计岗位工作经验或会计师事务所从业经验，熟悉国有企业财务管理管控程序及要求。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具备2年以上煤矿行业会计从业经验。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3.熟练掌握企业会计准则及财税法规，能够独立完成账务处理、报表编制、纳税申报等全流程核算工作；熟练使用财务软件及Office办公软件。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4.工作细致严谨，责任心强，具备良好的学习能力、执行能力和沟通协作能力，能够适应快节奏工作。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E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36岁以下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财务管理、会计学、审计学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、税收学等相关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8B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会计师及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年以上财务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岗位工作经验或会计师事务所从业经验，熟悉国有企业财务管理管控程序及要求。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3.熟练掌握企业会计准则及财税法规，能够独立完成账务处理、报表编制、纳税申报等全流程核算工作；熟练使用财务软件及Office办公软件。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4.工作细致严谨，责任心强，具备良好的学习能力、执行能力和沟通协作能力，能够适应快节奏工作。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宁夏国运煤业有限公司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各项目所在地（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、银川）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7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2795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F32BC8-05FA-46C8-89AB-420940CD2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C8A8FF-D338-4BCE-940B-A732542A4BD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2D0638-E23F-4BE2-AB2D-B5D12509E8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1DFA6"/>
    <w:multiLevelType w:val="singleLevel"/>
    <w:tmpl w:val="AB81D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CFD"/>
    <w:rsid w:val="4293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42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2026-01-22T08:17:51Z</dcterms:created>
  <dc:creator>lenovo</dc:creator>
  <cp:lastModifiedBy>WastedHeart</cp:lastModifiedBy>
  <dcterms:modified xsi:type="dcterms:W3CDTF">2026-01-22T08:20:29Z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eyJoZGlkIjoiMjE1NmNiNjhmYjVkMGQ1Njk4ZjdiZDJiNTJkNjFlZDQiLCJ1c2VySWQiOiIyMTI2NjkxMTUifQ==</vt:lpwstr>
  </property>
  <property fmtid="{D5CDD505-2E9C-101B-9397-08002B2CF9AE}" pid="4" name="ICV">
    <vt:lpwstr>F2D22E1158BA4E50A5A8B37084C1F763_12</vt:lpwstr>
  </property>
</Properties>
</file>