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</w:p>
    <w:p>
      <w:pPr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恩施州司法局公益性岗位人员报名表</w:t>
      </w:r>
    </w:p>
    <w:bookmarkEnd w:id="0"/>
    <w:tbl>
      <w:tblPr>
        <w:tblStyle w:val="2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881"/>
        <w:gridCol w:w="160"/>
        <w:gridCol w:w="1188"/>
        <w:gridCol w:w="129"/>
        <w:gridCol w:w="981"/>
        <w:gridCol w:w="254"/>
        <w:gridCol w:w="1110"/>
        <w:gridCol w:w="174"/>
        <w:gridCol w:w="736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长</w:t>
            </w:r>
          </w:p>
        </w:tc>
        <w:tc>
          <w:tcPr>
            <w:tcW w:w="91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0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1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码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报名岗位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详细住址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家庭成员及主要社会关系情况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报名时所提供的相关证件真实有效；</w:t>
            </w:r>
          </w:p>
          <w:p>
            <w:pPr>
              <w:keepNext w:val="0"/>
              <w:keepLines w:val="0"/>
              <w:pageBreakBefore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二、填写的报名信息真实有效；</w:t>
            </w:r>
          </w:p>
          <w:p>
            <w:pPr>
              <w:keepNext w:val="0"/>
              <w:keepLines w:val="0"/>
              <w:pageBreakBefore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三、</w:t>
            </w:r>
            <w:r>
              <w:rPr>
                <w:rFonts w:hint="eastAsia" w:ascii="宋体" w:hAnsi="宋体"/>
                <w:sz w:val="24"/>
              </w:rPr>
              <w:t>如存在不实之处，自愿取消报考、聘用资格，后果自负。</w:t>
            </w:r>
          </w:p>
          <w:p>
            <w:pPr>
              <w:keepNext w:val="0"/>
              <w:keepLines w:val="0"/>
              <w:pageBreakBefore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80" w:firstLineChars="120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 w:val="24"/>
                <w:lang w:eastAsia="zh-CN"/>
              </w:rPr>
              <w:t>手写签名</w:t>
            </w:r>
          </w:p>
          <w:p>
            <w:pPr>
              <w:keepNext w:val="0"/>
              <w:keepLines w:val="0"/>
              <w:pageBreakBefore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left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资格复审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lang w:eastAsia="zh-CN"/>
              </w:rPr>
              <w:t>见</w:t>
            </w:r>
          </w:p>
        </w:tc>
        <w:tc>
          <w:tcPr>
            <w:tcW w:w="729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20" w:firstLineChars="130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审查人：</w:t>
            </w:r>
          </w:p>
          <w:p>
            <w:pPr>
              <w:keepNext w:val="0"/>
              <w:keepLines w:val="0"/>
              <w:pageBreakBefore w:val="0"/>
              <w:tabs>
                <w:tab w:val="left" w:pos="22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left"/>
              <w:textAlignment w:val="auto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701" w:right="1474" w:bottom="1701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E7A16"/>
    <w:multiLevelType w:val="singleLevel"/>
    <w:tmpl w:val="5B7E7A16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5B32E2"/>
    <w:rsid w:val="F55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600" w:lineRule="exact"/>
      <w:ind w:firstLine="883" w:firstLineChars="200"/>
      <w:jc w:val="both"/>
    </w:pPr>
    <w:rPr>
      <w:rFonts w:ascii="Calibri" w:hAnsi="Calibri" w:eastAsia="方正仿宋_GBK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2026-01-27T14:48:00Z</dcterms:created>
  <dc:creator>guest</dc:creator>
  <cp:lastModifiedBy>guest</cp:lastModifiedBy>
  <dcterms:modified xsi:type="dcterms:W3CDTF">2026-01-27T14:49:27Z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772DF25CD03A2B75D45F7869509188E7</vt:lpwstr>
  </property>
</Properties>
</file>