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9366">
      <w:pPr>
        <w:ind w:firstLine="272" w:firstLineChars="6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提供材料真实性承诺书</w:t>
      </w:r>
    </w:p>
    <w:p w14:paraId="2EEE0289">
      <w:pPr>
        <w:ind w:firstLine="640"/>
        <w:rPr>
          <w:rFonts w:hint="eastAsia"/>
        </w:rPr>
      </w:pPr>
    </w:p>
    <w:p w14:paraId="37A089BD"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本人郑重声明，按简章要求填写并上传的所有信息、资料均真实、有效，无任何虚假。如发现有任何虚假资料和证明材料，本人愿负相应的法律责任并承担由此产生的一切后果。</w:t>
      </w:r>
    </w:p>
    <w:p w14:paraId="18C29AA7">
      <w:pPr>
        <w:ind w:firstLine="640"/>
        <w:rPr>
          <w:rFonts w:hint="eastAsia" w:ascii="仿宋" w:hAnsi="仿宋" w:eastAsia="仿宋"/>
          <w:sz w:val="32"/>
          <w:szCs w:val="32"/>
        </w:rPr>
      </w:pPr>
    </w:p>
    <w:p w14:paraId="40C79B35">
      <w:pPr>
        <w:ind w:firstLine="640"/>
        <w:rPr>
          <w:rFonts w:hint="eastAsia" w:ascii="仿宋" w:hAnsi="仿宋" w:eastAsia="仿宋"/>
          <w:sz w:val="32"/>
          <w:szCs w:val="32"/>
        </w:rPr>
      </w:pPr>
    </w:p>
    <w:p w14:paraId="42DE491C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承诺人(手写签字):</w:t>
      </w:r>
    </w:p>
    <w:p w14:paraId="5C14DEA0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4B8AB001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 w14:paraId="0D1E4A7C">
      <w:pPr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1E5ED585">
      <w:pPr>
        <w:widowControl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435A0B17">
      <w:pPr>
        <w:rPr>
          <w:rFonts w:hint="eastAsia"/>
        </w:rPr>
      </w:pPr>
    </w:p>
    <w:p w14:paraId="6EC7F77D">
      <w:pPr>
        <w:rPr>
          <w:rFonts w:hint="eastAsia"/>
        </w:rPr>
      </w:pPr>
    </w:p>
    <w:p w14:paraId="7A49664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（注：该件请签字后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拍照或</w:t>
      </w:r>
      <w:r>
        <w:rPr>
          <w:rFonts w:hint="eastAsia" w:ascii="仿宋" w:hAnsi="仿宋" w:eastAsia="仿宋"/>
          <w:sz w:val="32"/>
          <w:szCs w:val="32"/>
        </w:rPr>
        <w:t>扫描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jpg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</w:t>
      </w:r>
      <w:r>
        <w:rPr>
          <w:rFonts w:hint="eastAsia" w:ascii="仿宋" w:hAnsi="仿宋" w:eastAsia="仿宋"/>
          <w:sz w:val="32"/>
          <w:szCs w:val="32"/>
        </w:rPr>
        <w:t>的文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上传）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0A211AE-A36B-4796-8D29-62A91C2598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A14BED-A7AF-4412-8407-88E070FE15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574AD99-EDA4-42B0-80D4-A75996DCAA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  <w:rsid w:val="07B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autoRedefine/>
    <w:qFormat/>
    <w:uiPriority w:val="9"/>
    <w:pPr>
      <w:keepNext/>
      <w:keepLines/>
      <w:spacing w:before="0" w:after="0"/>
      <w:ind w:firstLine="0" w:firstLineChars="0"/>
    </w:pPr>
    <w:rPr>
      <w:rFonts w:eastAsia="方正小标宋_GBK"/>
      <w:bCs w:val="0"/>
      <w:kern w:val="44"/>
      <w:szCs w:val="44"/>
    </w:rPr>
  </w:style>
  <w:style w:type="paragraph" w:styleId="4">
    <w:name w:val="heading 2"/>
    <w:basedOn w:val="1"/>
    <w:next w:val="1"/>
    <w:link w:val="21"/>
    <w:autoRedefine/>
    <w:unhideWhenUsed/>
    <w:qFormat/>
    <w:uiPriority w:val="9"/>
    <w:pPr>
      <w:keepNext/>
      <w:keepLines/>
      <w:spacing w:line="620" w:lineRule="exact"/>
      <w:ind w:firstLine="200" w:firstLineChars="200"/>
      <w:outlineLvl w:val="1"/>
    </w:pPr>
    <w:rPr>
      <w:rFonts w:ascii="楷体" w:hAnsi="楷体" w:eastAsia="楷体"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5"/>
    <w:qFormat/>
    <w:uiPriority w:val="10"/>
    <w:pPr>
      <w:spacing w:before="240" w:after="60" w:line="620" w:lineRule="exact"/>
      <w:ind w:firstLine="200" w:firstLineChars="200"/>
      <w:jc w:val="center"/>
      <w:outlineLvl w:val="0"/>
    </w:pPr>
    <w:rPr>
      <w:rFonts w:eastAsia="方正小标宋简体" w:asciiTheme="majorHAnsi" w:hAnsiTheme="majorHAnsi" w:cstheme="majorBidi"/>
      <w:b/>
      <w:bCs/>
      <w:sz w:val="36"/>
      <w:szCs w:val="32"/>
    </w:rPr>
  </w:style>
  <w:style w:type="paragraph" w:styleId="5">
    <w:name w:val="Balloon Text"/>
    <w:basedOn w:val="1"/>
    <w:link w:val="19"/>
    <w:qFormat/>
    <w:uiPriority w:val="0"/>
    <w:pPr>
      <w:spacing w:line="620" w:lineRule="exact"/>
      <w:ind w:firstLine="200" w:firstLineChars="200"/>
    </w:pPr>
    <w:rPr>
      <w:rFonts w:ascii="宋体" w:hAnsi="宋体"/>
      <w:sz w:val="18"/>
      <w:szCs w:val="18"/>
    </w:rPr>
  </w:style>
  <w:style w:type="paragraph" w:styleId="6">
    <w:name w:val="footer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7">
    <w:name w:val="header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8">
    <w:name w:val="toc 1"/>
    <w:basedOn w:val="1"/>
    <w:next w:val="1"/>
    <w:unhideWhenUsed/>
    <w:qFormat/>
    <w:uiPriority w:val="39"/>
    <w:pPr>
      <w:spacing w:line="360" w:lineRule="auto"/>
      <w:ind w:firstLine="480" w:firstLineChars="200"/>
      <w:jc w:val="center"/>
    </w:pPr>
    <w:rPr>
      <w:rFonts w:eastAsia="仿宋"/>
      <w:sz w:val="32"/>
      <w:szCs w:val="20"/>
    </w:rPr>
  </w:style>
  <w:style w:type="paragraph" w:styleId="9">
    <w:name w:val="toc 2"/>
    <w:basedOn w:val="1"/>
    <w:next w:val="1"/>
    <w:unhideWhenUsed/>
    <w:qFormat/>
    <w:uiPriority w:val="39"/>
    <w:pPr>
      <w:spacing w:line="360" w:lineRule="auto"/>
      <w:ind w:left="420" w:leftChars="200" w:firstLine="480" w:firstLineChars="200"/>
    </w:pPr>
    <w:rPr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样式1"/>
    <w:basedOn w:val="1"/>
    <w:autoRedefine/>
    <w:qFormat/>
    <w:uiPriority w:val="0"/>
    <w:pPr>
      <w:spacing w:line="620" w:lineRule="exact"/>
      <w:ind w:firstLine="200" w:firstLineChars="200"/>
    </w:pPr>
    <w:rPr>
      <w:rFonts w:eastAsia="仿宋"/>
      <w:sz w:val="32"/>
      <w:szCs w:val="20"/>
    </w:rPr>
  </w:style>
  <w:style w:type="character" w:customStyle="1" w:styleId="15">
    <w:name w:val="标题 Char"/>
    <w:basedOn w:val="11"/>
    <w:link w:val="3"/>
    <w:qFormat/>
    <w:uiPriority w:val="10"/>
    <w:rPr>
      <w:rFonts w:eastAsia="方正小标宋简体" w:asciiTheme="majorHAnsi" w:hAnsiTheme="majorHAnsi" w:cstheme="majorBidi"/>
      <w:b/>
      <w:bCs/>
      <w:sz w:val="36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_GBK" w:asciiTheme="majorHAnsi" w:hAnsiTheme="majorHAnsi" w:cstheme="majorBidi"/>
      <w:b/>
      <w:kern w:val="44"/>
      <w:sz w:val="36"/>
      <w:szCs w:val="44"/>
    </w:rPr>
  </w:style>
  <w:style w:type="character" w:customStyle="1" w:styleId="17">
    <w:name w:val="页眉 Char"/>
    <w:link w:val="7"/>
    <w:qFormat/>
    <w:uiPriority w:val="99"/>
    <w:rPr>
      <w:rFonts w:eastAsia="仿宋"/>
      <w:sz w:val="18"/>
      <w:szCs w:val="18"/>
    </w:rPr>
  </w:style>
  <w:style w:type="character" w:customStyle="1" w:styleId="18">
    <w:name w:val="页脚 Char"/>
    <w:link w:val="6"/>
    <w:uiPriority w:val="99"/>
    <w:rPr>
      <w:rFonts w:eastAsia="仿宋"/>
      <w:sz w:val="18"/>
      <w:szCs w:val="18"/>
    </w:rPr>
  </w:style>
  <w:style w:type="character" w:customStyle="1" w:styleId="19">
    <w:name w:val="批注框文本 Char"/>
    <w:link w:val="5"/>
    <w:qFormat/>
    <w:uiPriority w:val="0"/>
    <w:rPr>
      <w:rFonts w:ascii="宋体" w:hAnsi="宋体" w:eastAsia="宋体" w:cs="Times New Roman"/>
      <w:sz w:val="18"/>
      <w:szCs w:val="18"/>
    </w:rPr>
  </w:style>
  <w:style w:type="paragraph" w:customStyle="1" w:styleId="20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标题 2 Char"/>
    <w:link w:val="4"/>
    <w:uiPriority w:val="9"/>
    <w:rPr>
      <w:rFonts w:ascii="楷体" w:hAnsi="楷体" w:eastAsia="楷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2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2021-11-17T08:07:00Z</dcterms:created>
  <dc:creator>张娜</dc:creator>
  <cp:lastModifiedBy>张娜</cp:lastModifiedBy>
  <dcterms:modified xsi:type="dcterms:W3CDTF">2026-01-29T04:15:12Z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eyJoZGlkIjoiMDkzMzc3YjkzMDRlZWMyMThlOWVhZTMwZmI0ZmFiMzIiLCJ1c2VySWQiOiIxMjc5NzY5MDIyIn0=</vt:lpwstr>
  </property>
  <property fmtid="{D5CDD505-2E9C-101B-9397-08002B2CF9AE}" pid="3" name="KSOProductBuildVer">
    <vt:lpwstr>2052-12.1.0.24657</vt:lpwstr>
  </property>
  <property fmtid="{D5CDD505-2E9C-101B-9397-08002B2CF9AE}" pid="4" name="ICV">
    <vt:lpwstr>BDB29B604E2F4916B8470FF6B3FEFB8B_12</vt:lpwstr>
  </property>
</Properties>
</file>