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A31" w:rsidRPr="00E54A31" w:rsidRDefault="00E54A31" w:rsidP="00E54A31">
      <w:pPr>
        <w:autoSpaceDE w:val="0"/>
        <w:autoSpaceDN w:val="0"/>
        <w:adjustRightInd w:val="0"/>
        <w:spacing w:line="288" w:lineRule="auto"/>
        <w:textAlignment w:val="center"/>
        <w:rPr>
          <w:rFonts w:ascii="方正仿宋_GBK" w:eastAsia="方正仿宋_GBK" w:hAnsi="方正小标宋_GBK" w:cs="方正小标宋_GBK" w:hint="eastAsia"/>
          <w:b/>
          <w:kern w:val="0"/>
          <w:sz w:val="44"/>
          <w:szCs w:val="44"/>
          <w:lang w:val="zh-CN"/>
        </w:rPr>
      </w:pPr>
      <w:r w:rsidRPr="00E54A31">
        <w:rPr>
          <w:rFonts w:ascii="方正仿宋_GBK" w:eastAsia="方正仿宋_GBK" w:hAnsi="宋体" w:hint="eastAsia"/>
          <w:spacing w:val="-20"/>
          <w:sz w:val="32"/>
          <w:szCs w:val="32"/>
        </w:rPr>
        <w:t>附件1</w:t>
      </w:r>
      <w:bookmarkStart w:id="0" w:name="_GoBack"/>
      <w:bookmarkEnd w:id="0"/>
    </w:p>
    <w:p w:rsidR="00E90F9A" w:rsidRDefault="00E90F9A" w:rsidP="00E90F9A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方正小标宋_GBK" w:eastAsia="方正小标宋_GBK" w:hAnsi="方正小标宋_GBK" w:cs="方正小标宋_GBK"/>
          <w:b/>
          <w:kern w:val="0"/>
          <w:sz w:val="44"/>
          <w:szCs w:val="44"/>
          <w:lang w:val="zh-CN"/>
        </w:rPr>
      </w:pPr>
      <w:r>
        <w:rPr>
          <w:rFonts w:ascii="方正小标宋_GBK" w:eastAsia="方正小标宋_GBK" w:hAnsi="方正小标宋_GBK" w:cs="方正小标宋_GBK" w:hint="eastAsia"/>
          <w:b/>
          <w:kern w:val="0"/>
          <w:sz w:val="44"/>
          <w:szCs w:val="44"/>
          <w:lang w:val="zh-CN"/>
        </w:rPr>
        <w:t>湖北特种设备检验检测研究院</w:t>
      </w:r>
      <w:r>
        <w:rPr>
          <w:rFonts w:ascii="方正小标宋_GBK" w:eastAsia="方正小标宋_GBK" w:hAnsi="方正小标宋_GBK" w:cs="方正小标宋_GBK" w:hint="eastAsia"/>
          <w:b/>
          <w:kern w:val="0"/>
          <w:sz w:val="44"/>
          <w:szCs w:val="44"/>
        </w:rPr>
        <w:t>孝感</w:t>
      </w:r>
      <w:r>
        <w:rPr>
          <w:rFonts w:ascii="方正小标宋_GBK" w:eastAsia="方正小标宋_GBK" w:hAnsi="方正小标宋_GBK" w:cs="方正小标宋_GBK" w:hint="eastAsia"/>
          <w:b/>
          <w:kern w:val="0"/>
          <w:sz w:val="44"/>
          <w:szCs w:val="44"/>
          <w:lang w:val="zh-CN"/>
        </w:rPr>
        <w:t>分院编外人员招聘岗位表</w:t>
      </w:r>
    </w:p>
    <w:p w:rsidR="00E90F9A" w:rsidRDefault="00E90F9A" w:rsidP="00E90F9A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ascii="方正仿宋_GBK" w:eastAsia="方正仿宋_GBK" w:hAnsiTheme="minorEastAsia" w:cs="方正大标宋_GBK"/>
          <w:kern w:val="0"/>
          <w:szCs w:val="21"/>
          <w:lang w:val="zh-CN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557"/>
        <w:gridCol w:w="1136"/>
        <w:gridCol w:w="1134"/>
        <w:gridCol w:w="851"/>
        <w:gridCol w:w="1134"/>
        <w:gridCol w:w="567"/>
        <w:gridCol w:w="1148"/>
        <w:gridCol w:w="1631"/>
        <w:gridCol w:w="979"/>
        <w:gridCol w:w="1912"/>
        <w:gridCol w:w="1842"/>
      </w:tblGrid>
      <w:tr w:rsidR="00E90F9A" w:rsidTr="0073257D">
        <w:trPr>
          <w:trHeight w:val="660"/>
        </w:trPr>
        <w:tc>
          <w:tcPr>
            <w:tcW w:w="577" w:type="dxa"/>
            <w:vMerge w:val="restart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b/>
                <w:kern w:val="0"/>
                <w:szCs w:val="21"/>
              </w:rPr>
              <w:t>招聘单位</w:t>
            </w:r>
          </w:p>
        </w:tc>
        <w:tc>
          <w:tcPr>
            <w:tcW w:w="3119" w:type="dxa"/>
            <w:gridSpan w:val="3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b/>
                <w:kern w:val="0"/>
                <w:szCs w:val="21"/>
              </w:rPr>
              <w:t>招聘岗位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b/>
                <w:kern w:val="0"/>
                <w:szCs w:val="21"/>
              </w:rPr>
              <w:t>招聘人数</w:t>
            </w:r>
          </w:p>
        </w:tc>
        <w:tc>
          <w:tcPr>
            <w:tcW w:w="5670" w:type="dxa"/>
            <w:gridSpan w:val="4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b/>
                <w:kern w:val="0"/>
                <w:szCs w:val="21"/>
              </w:rPr>
              <w:t>招聘条件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b/>
                <w:kern w:val="0"/>
                <w:szCs w:val="21"/>
              </w:rPr>
              <w:t>其他说明</w:t>
            </w:r>
          </w:p>
        </w:tc>
      </w:tr>
      <w:tr w:rsidR="00E90F9A" w:rsidTr="0073257D">
        <w:trPr>
          <w:trHeight w:val="660"/>
        </w:trPr>
        <w:tc>
          <w:tcPr>
            <w:tcW w:w="577" w:type="dxa"/>
            <w:vMerge/>
            <w:shd w:val="clear" w:color="auto" w:fill="auto"/>
            <w:vAlign w:val="center"/>
          </w:tcPr>
          <w:p w:rsidR="00E90F9A" w:rsidRDefault="00E90F9A" w:rsidP="0073257D">
            <w:pPr>
              <w:widowControl/>
              <w:jc w:val="left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</w:p>
        </w:tc>
        <w:tc>
          <w:tcPr>
            <w:tcW w:w="1557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b/>
                <w:kern w:val="0"/>
                <w:szCs w:val="21"/>
              </w:rPr>
              <w:t>用人部门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b/>
                <w:kern w:val="0"/>
                <w:szCs w:val="21"/>
              </w:rPr>
              <w:t>岗位名称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b/>
                <w:kern w:val="0"/>
                <w:szCs w:val="21"/>
              </w:rPr>
              <w:t>岗位类别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b/>
                <w:kern w:val="0"/>
                <w:szCs w:val="21"/>
              </w:rPr>
              <w:t>岗位描述</w:t>
            </w:r>
          </w:p>
        </w:tc>
        <w:tc>
          <w:tcPr>
            <w:tcW w:w="567" w:type="dxa"/>
            <w:vMerge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</w:p>
        </w:tc>
        <w:tc>
          <w:tcPr>
            <w:tcW w:w="1148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b/>
                <w:kern w:val="0"/>
                <w:szCs w:val="21"/>
              </w:rPr>
              <w:t>学历/学位</w:t>
            </w:r>
          </w:p>
        </w:tc>
        <w:tc>
          <w:tcPr>
            <w:tcW w:w="1631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b/>
                <w:kern w:val="0"/>
                <w:szCs w:val="21"/>
              </w:rPr>
              <w:t>岗位所需专业</w:t>
            </w:r>
          </w:p>
        </w:tc>
        <w:tc>
          <w:tcPr>
            <w:tcW w:w="979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b/>
                <w:kern w:val="0"/>
                <w:szCs w:val="21"/>
              </w:rPr>
              <w:t>年龄</w:t>
            </w:r>
          </w:p>
        </w:tc>
        <w:tc>
          <w:tcPr>
            <w:tcW w:w="1912" w:type="dxa"/>
            <w:vAlign w:val="center"/>
          </w:tcPr>
          <w:p w:rsidR="00E90F9A" w:rsidRDefault="00E90F9A" w:rsidP="0073257D">
            <w:pPr>
              <w:widowControl/>
              <w:ind w:firstLine="399"/>
              <w:jc w:val="left"/>
              <w:rPr>
                <w:rFonts w:ascii="方正仿宋_GBK" w:eastAsia="方正仿宋_GBK" w:hAnsiTheme="minorEastAsia" w:cs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b/>
                <w:kern w:val="0"/>
                <w:szCs w:val="21"/>
              </w:rPr>
              <w:t>其他条件</w:t>
            </w:r>
          </w:p>
        </w:tc>
        <w:tc>
          <w:tcPr>
            <w:tcW w:w="1842" w:type="dxa"/>
            <w:vMerge/>
            <w:vAlign w:val="center"/>
          </w:tcPr>
          <w:p w:rsidR="00E90F9A" w:rsidRDefault="00E90F9A" w:rsidP="0073257D">
            <w:pPr>
              <w:widowControl/>
              <w:jc w:val="left"/>
              <w:rPr>
                <w:rFonts w:ascii="方正仿宋_GBK" w:eastAsia="方正仿宋_GBK" w:hAnsiTheme="minorEastAsia" w:cs="宋体"/>
                <w:kern w:val="0"/>
                <w:szCs w:val="21"/>
              </w:rPr>
            </w:pPr>
          </w:p>
        </w:tc>
      </w:tr>
      <w:tr w:rsidR="00E90F9A" w:rsidTr="0073257D">
        <w:trPr>
          <w:trHeight w:val="2269"/>
        </w:trPr>
        <w:tc>
          <w:tcPr>
            <w:tcW w:w="577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557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Cs w:val="21"/>
              </w:rPr>
              <w:t>湖北特检院孝感分院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Cs w:val="21"/>
              </w:rPr>
              <w:t>综合办公室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Cs w:val="21"/>
              </w:rPr>
              <w:t>办事员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Cs w:val="21"/>
              </w:rPr>
              <w:t>管理类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90F9A" w:rsidRDefault="00E90F9A" w:rsidP="0073257D">
            <w:pPr>
              <w:widowControl/>
              <w:jc w:val="center"/>
              <w:textAlignment w:val="center"/>
              <w:rPr>
                <w:rFonts w:ascii="方正仿宋_GBK" w:eastAsia="方正仿宋_GBK" w:hAnsi="方正公文仿宋" w:cs="方正公文仿宋" w:hint="eastAsia"/>
                <w:color w:val="000000"/>
                <w:szCs w:val="21"/>
              </w:rPr>
            </w:pPr>
            <w:r>
              <w:rPr>
                <w:rFonts w:ascii="方正仿宋_GBK" w:eastAsia="方正仿宋_GBK" w:hAnsi="方正公文仿宋" w:cs="方正公文仿宋" w:hint="eastAsia"/>
                <w:color w:val="000000"/>
                <w:kern w:val="0"/>
                <w:szCs w:val="21"/>
                <w:lang w:bidi="ar"/>
              </w:rPr>
              <w:t>从事综合办公室行政工作。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Cs w:val="21"/>
              </w:rPr>
              <w:t>1人</w:t>
            </w:r>
          </w:p>
        </w:tc>
        <w:tc>
          <w:tcPr>
            <w:tcW w:w="1148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Cs w:val="21"/>
              </w:rPr>
              <w:t>本科/学士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:rsidR="00E90F9A" w:rsidRDefault="00E90F9A" w:rsidP="0073257D">
            <w:pPr>
              <w:widowControl/>
              <w:jc w:val="left"/>
              <w:rPr>
                <w:rFonts w:ascii="方正仿宋_GBK" w:eastAsia="方正仿宋_GBK" w:hAnsiTheme="minorEastAsia" w:cs="宋体"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Cs w:val="21"/>
              </w:rPr>
              <w:t>050101汉语言文学、050102汉语言、050301新闻学、050306T网络与新媒体</w:t>
            </w:r>
          </w:p>
        </w:tc>
        <w:tc>
          <w:tcPr>
            <w:tcW w:w="979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kern w:val="0"/>
                <w:szCs w:val="21"/>
              </w:rPr>
              <w:t>35周岁及以下</w:t>
            </w:r>
          </w:p>
        </w:tc>
        <w:tc>
          <w:tcPr>
            <w:tcW w:w="1912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center"/>
              <w:rPr>
                <w:rFonts w:ascii="方正仿宋_GBK" w:eastAsia="方正仿宋_GBK" w:hAnsiTheme="minorEastAsia" w:cs="宋体"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szCs w:val="21"/>
              </w:rPr>
              <w:t>1、中共党员优先； 2、从事所学专业工作1年及以上；3、沟通协调能力强、擅长文字工作。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E90F9A" w:rsidRDefault="00E90F9A" w:rsidP="0073257D">
            <w:pPr>
              <w:widowControl/>
              <w:jc w:val="left"/>
              <w:rPr>
                <w:rFonts w:ascii="方正仿宋_GBK" w:eastAsia="方正仿宋_GBK" w:hAnsiTheme="minorEastAsia" w:cs="宋体"/>
                <w:kern w:val="0"/>
                <w:szCs w:val="21"/>
              </w:rPr>
            </w:pPr>
            <w:r>
              <w:rPr>
                <w:rFonts w:ascii="方正仿宋_GBK" w:eastAsia="方正仿宋_GBK" w:hAnsiTheme="minorEastAsia" w:cs="宋体" w:hint="eastAsia"/>
                <w:szCs w:val="21"/>
              </w:rPr>
              <w:t>工作地点：孝感市</w:t>
            </w:r>
          </w:p>
        </w:tc>
      </w:tr>
    </w:tbl>
    <w:p w:rsidR="000B065B" w:rsidRDefault="000B065B"/>
    <w:sectPr w:rsidR="000B065B" w:rsidSect="00E90F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CDB" w:rsidRDefault="00E32CDB" w:rsidP="00E90F9A">
      <w:r>
        <w:separator/>
      </w:r>
    </w:p>
  </w:endnote>
  <w:endnote w:type="continuationSeparator" w:id="0">
    <w:p w:rsidR="00E32CDB" w:rsidRDefault="00E32CDB" w:rsidP="00E9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altName w:val="宋体"/>
    <w:charset w:val="86"/>
    <w:family w:val="script"/>
    <w:pitch w:val="default"/>
    <w:sig w:usb0="00000000" w:usb1="00000000" w:usb2="00000000" w:usb3="00000000" w:csb0="00040001" w:csb1="00000000"/>
  </w:font>
  <w:font w:name="方正公文仿宋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CDB" w:rsidRDefault="00E32CDB" w:rsidP="00E90F9A">
      <w:r>
        <w:separator/>
      </w:r>
    </w:p>
  </w:footnote>
  <w:footnote w:type="continuationSeparator" w:id="0">
    <w:p w:rsidR="00E32CDB" w:rsidRDefault="00E32CDB" w:rsidP="00E90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2A"/>
    <w:rsid w:val="000A082A"/>
    <w:rsid w:val="000B065B"/>
    <w:rsid w:val="00E32CDB"/>
    <w:rsid w:val="00E54A31"/>
    <w:rsid w:val="00E9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4652E"/>
  <w15:chartTrackingRefBased/>
  <w15:docId w15:val="{D1D732E9-B7A1-493F-A7C1-CB2224C2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F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F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F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2026-02-03T07:54:00Z</dcterms:created>
  <dcterms:modified xsi:type="dcterms:W3CDTF">2026-02-03T07:55:00Z</dcterms:modified>
</cp:coreProperties>
</file>