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江西长华医疗健康有限公司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应聘登记表</w:t>
      </w:r>
    </w:p>
    <w:bookmarkEnd w:id="0"/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72"/>
        <w:gridCol w:w="141"/>
        <w:gridCol w:w="142"/>
        <w:gridCol w:w="674"/>
        <w:gridCol w:w="743"/>
        <w:gridCol w:w="845"/>
        <w:gridCol w:w="411"/>
        <w:gridCol w:w="75"/>
        <w:gridCol w:w="690"/>
        <w:gridCol w:w="112"/>
        <w:gridCol w:w="281"/>
        <w:gridCol w:w="252"/>
        <w:gridCol w:w="879"/>
        <w:gridCol w:w="150"/>
        <w:gridCol w:w="321"/>
        <w:gridCol w:w="659"/>
        <w:gridCol w:w="11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3" w:hRule="atLeast"/>
        </w:trPr>
        <w:tc>
          <w:tcPr>
            <w:tcW w:w="1611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应聘岗位</w:t>
            </w:r>
          </w:p>
        </w:tc>
        <w:tc>
          <w:tcPr>
            <w:tcW w:w="170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身份证号码</w:t>
            </w:r>
          </w:p>
        </w:tc>
        <w:tc>
          <w:tcPr>
            <w:tcW w:w="2364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资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料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姓名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性别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  <w:lang w:eastAsia="zh-TW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籍</w:t>
            </w:r>
            <w:r>
              <w:rPr>
                <w:rFonts w:hint="eastAsia" w:ascii="仿宋_GB2312" w:hAnsi="宋体" w:eastAsia="仿宋_GB2312"/>
                <w:highlight w:val="none"/>
                <w:lang w:val="en-US" w:eastAsia="zh-CN"/>
              </w:rPr>
              <w:t>贯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highlight w:val="no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作时间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  <w:lang w:eastAsia="zh-TW"/>
              </w:rPr>
              <w:t>面貌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状况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民族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体重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状况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入党时间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户籍地址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移动电话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通讯地址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固定电话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现住地址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00" w:hRule="atLeast"/>
        </w:trPr>
        <w:tc>
          <w:tcPr>
            <w:tcW w:w="175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firstLine="420" w:firstLineChars="200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邮箱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职称、技能证书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40" w:hRule="atLeast"/>
        </w:trPr>
        <w:tc>
          <w:tcPr>
            <w:tcW w:w="175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档案所在地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紧急联系人姓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名、地址和电话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家庭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主要成员</w:t>
            </w:r>
          </w:p>
        </w:tc>
        <w:tc>
          <w:tcPr>
            <w:tcW w:w="97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关系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姓名</w:t>
            </w: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工作单位</w:t>
            </w: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职务</w:t>
            </w: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8532" w:type="dxa"/>
            <w:gridSpan w:val="17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注：未婚填写父母兄弟姊妹，已婚填写配偶、子女。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是否</w:t>
            </w:r>
            <w:r>
              <w:rPr>
                <w:rFonts w:hint="eastAsia"/>
                <w:highlight w:val="none"/>
                <w:lang w:val="en-US" w:eastAsia="zh-CN"/>
              </w:rPr>
              <w:t>与长天旅游集团及应聘企业中层以上管理人员</w:t>
            </w:r>
            <w:r>
              <w:rPr>
                <w:rFonts w:hint="eastAsia"/>
                <w:highlight w:val="none"/>
              </w:rPr>
              <w:t>有夫妻关系、直系血亲关系、三代以内旁系血亲或者近姻亲关系：（□无□有）姓名：关系：所在部门：</w:t>
            </w:r>
            <w:r>
              <w:rPr>
                <w:rFonts w:hint="eastAsia"/>
                <w:highlight w:val="none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是否有亲友在本单位工作：（□无□有）姓名：关系：所在部门：</w:t>
            </w:r>
            <w:r>
              <w:rPr>
                <w:rFonts w:hint="eastAsia"/>
                <w:highlight w:val="none"/>
                <w:lang w:val="en-US" w:eastAsia="zh-CN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教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育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培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训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经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历</w:t>
            </w:r>
          </w:p>
        </w:tc>
        <w:tc>
          <w:tcPr>
            <w:tcW w:w="125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起止时间</w:t>
            </w: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毕业院校及专业</w:t>
            </w: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学历学位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统招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全日制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学历学位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双证齐全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27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5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工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作经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历</w:t>
            </w:r>
          </w:p>
        </w:tc>
        <w:tc>
          <w:tcPr>
            <w:tcW w:w="125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起止时间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工作单位/部门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职务</w:t>
            </w: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证明人和联系方式</w:t>
            </w: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80" w:hRule="atLeast"/>
        </w:trPr>
        <w:tc>
          <w:tcPr>
            <w:tcW w:w="1894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现薪资和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期望薪资</w:t>
            </w:r>
          </w:p>
        </w:tc>
        <w:tc>
          <w:tcPr>
            <w:tcW w:w="7277" w:type="dxa"/>
            <w:gridSpan w:val="1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（注：需提供薪资流水）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</w:trPr>
        <w:tc>
          <w:tcPr>
            <w:tcW w:w="9180" w:type="dxa"/>
            <w:gridSpan w:val="19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2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sz w:val="22"/>
                <w:highlight w:val="none"/>
                <w:u w:val="single"/>
              </w:rPr>
            </w:pPr>
            <w:r>
              <w:rPr>
                <w:rFonts w:hint="eastAsia"/>
                <w:sz w:val="22"/>
                <w:highlight w:val="none"/>
                <w:u w:val="single"/>
              </w:rPr>
              <w:t>个人简介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180" w:type="dxa"/>
            <w:gridSpan w:val="19"/>
            <w:noWrap w:val="0"/>
            <w:vAlign w:val="top"/>
          </w:tcPr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本人郑重承诺，以上填写内容均真实准确，若有不符而造成的一切后果，均由本人承担。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本人知悉公司面试录用仅为初步录用，需参加新员工培训（试用期考核）并合格才正式录用。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本人与原工作单位的劳动关系由本人自行协调处理，公司对此不负担责任。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本人过往无不良工作记录和犯罪记录，无因本人过失产生的劳动仲裁案件。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jc w:val="left"/>
              <w:rPr>
                <w:sz w:val="28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本人身体健康且家族无精神类和其他重大遗传疾病病史。</w:t>
            </w:r>
          </w:p>
          <w:p>
            <w:pPr>
              <w:pStyle w:val="6"/>
            </w:pPr>
          </w:p>
          <w:p>
            <w:pPr>
              <w:pStyle w:val="5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Chars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2"/>
                <w:highlight w:val="none"/>
              </w:rPr>
              <w:t>签名：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2"/>
                <w:highlight w:val="none"/>
              </w:rPr>
              <w:t>年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highlight w:val="none"/>
              </w:rPr>
              <w:t>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64F80"/>
    <w:multiLevelType w:val="multilevel"/>
    <w:tmpl w:val="47264F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customStyle="1" w:styleId="5">
    <w:name w:val="_Style 12"/>
    <w:basedOn w:val="1"/>
    <w:next w:val="6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2026-02-02T04:00:43Z</dcterms:created>
  <dc:creator>admin</dc:creator>
  <cp:lastModifiedBy>admin</cp:lastModifiedBy>
  <dcterms:modified xsi:type="dcterms:W3CDTF">2026-02-02T04:01:30Z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7D2724FBECE9459398513A8C655C0124</vt:lpwstr>
  </property>
</Properties>
</file>