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88D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 w14:paraId="5802E6B8">
      <w:pPr>
        <w:widowControl/>
        <w:tabs>
          <w:tab w:val="left" w:pos="1066"/>
        </w:tabs>
        <w:spacing w:line="640" w:lineRule="exact"/>
        <w:jc w:val="center"/>
        <w:rPr>
          <w:rFonts w:ascii="方正小标宋简体" w:eastAsia="方正小标宋简体"/>
          <w:spacing w:val="-11"/>
          <w:kern w:val="0"/>
          <w:sz w:val="44"/>
          <w:szCs w:val="44"/>
        </w:rPr>
      </w:pPr>
      <w:bookmarkStart w:id="2" w:name="_GoBack"/>
      <w:r>
        <w:rPr>
          <w:rFonts w:hint="eastAsia" w:ascii="方正小标宋简体" w:eastAsia="方正小标宋简体"/>
          <w:spacing w:val="-11"/>
          <w:kern w:val="0"/>
          <w:sz w:val="44"/>
          <w:szCs w:val="44"/>
        </w:rPr>
        <w:t>梧州市消防救援</w:t>
      </w:r>
      <w:r>
        <w:rPr>
          <w:rFonts w:hint="eastAsia" w:eastAsia="方正小标宋简体"/>
          <w:spacing w:val="-11"/>
          <w:kern w:val="0"/>
          <w:sz w:val="44"/>
          <w:szCs w:val="44"/>
        </w:rPr>
        <w:t>支队</w:t>
      </w:r>
      <w:r>
        <w:rPr>
          <w:rFonts w:hint="eastAsia" w:ascii="方正小标宋简体" w:eastAsia="方正小标宋简体"/>
          <w:spacing w:val="-11"/>
          <w:kern w:val="0"/>
          <w:sz w:val="44"/>
          <w:szCs w:val="44"/>
        </w:rPr>
        <w:t>2026年政府专职消防员</w:t>
      </w:r>
    </w:p>
    <w:p w14:paraId="40D38558">
      <w:pPr>
        <w:widowControl/>
        <w:tabs>
          <w:tab w:val="left" w:pos="1066"/>
        </w:tabs>
        <w:spacing w:line="640" w:lineRule="exact"/>
        <w:jc w:val="center"/>
        <w:rPr>
          <w:rFonts w:ascii="方正小标宋简体" w:eastAsia="方正小标宋简体"/>
          <w:spacing w:val="-11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11"/>
          <w:kern w:val="0"/>
          <w:sz w:val="44"/>
          <w:szCs w:val="44"/>
        </w:rPr>
        <w:t>招录</w:t>
      </w:r>
      <w:r>
        <w:rPr>
          <w:rFonts w:hint="eastAsia" w:ascii="方正小标宋简体" w:eastAsia="方正小标宋简体"/>
          <w:kern w:val="0"/>
          <w:sz w:val="44"/>
          <w:szCs w:val="44"/>
        </w:rPr>
        <w:t>体能测试项目及标准</w:t>
      </w:r>
    </w:p>
    <w:bookmarkEnd w:id="2"/>
    <w:p w14:paraId="5BC61B24">
      <w:pPr>
        <w:widowControl/>
        <w:spacing w:line="400" w:lineRule="exact"/>
        <w:jc w:val="center"/>
        <w:rPr>
          <w:rFonts w:ascii="宋体" w:hAnsi="宋体" w:eastAsia="方正仿宋_GBK"/>
          <w:kern w:val="0"/>
          <w:sz w:val="32"/>
          <w:szCs w:val="32"/>
        </w:rPr>
      </w:pPr>
      <w:r>
        <w:rPr>
          <w:rFonts w:hint="eastAsia" w:ascii="宋体" w:hAnsi="宋体" w:eastAsia="方正仿宋_GBK"/>
          <w:kern w:val="0"/>
        </w:rPr>
        <w:t xml:space="preserve"> </w:t>
      </w:r>
    </w:p>
    <w:tbl>
      <w:tblPr>
        <w:tblStyle w:val="3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05"/>
        <w:gridCol w:w="761"/>
      </w:tblGrid>
      <w:tr w14:paraId="73C9C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8FEE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目</w:t>
            </w:r>
          </w:p>
        </w:tc>
        <w:tc>
          <w:tcPr>
            <w:tcW w:w="7436" w:type="dxa"/>
            <w:gridSpan w:val="19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8DA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C1419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23EA0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B691D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F1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54A9F"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0E1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95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CD1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612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FE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B0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BA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33B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68B0B1B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</w:pPr>
          </w:p>
        </w:tc>
      </w:tr>
      <w:tr w14:paraId="73F56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51D0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米跑</w:t>
            </w:r>
          </w:p>
          <w:p w14:paraId="5CA76DC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FA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D6F723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D1E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7F2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60C3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74E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43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286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E33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F48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6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2B859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  <w:t>男性</w:t>
            </w:r>
          </w:p>
        </w:tc>
      </w:tr>
      <w:tr w14:paraId="4C944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BB2F2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436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47C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3F0229E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米距离到达终点线，记录时间。</w:t>
            </w:r>
          </w:p>
          <w:p w14:paraId="0F0ED3C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E6A18BD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5E4AD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56D9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俯卧撑</w:t>
            </w:r>
          </w:p>
          <w:p w14:paraId="57BD02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274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D7AE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941C23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9A99B6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35D801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7A7B53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06DF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1672AF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808171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E5F89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1703850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5E8DF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70177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436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0F52C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87A16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4EE5249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227C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405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×4</w:t>
            </w:r>
          </w:p>
          <w:p w14:paraId="246984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往返跑</w:t>
            </w:r>
          </w:p>
          <w:p w14:paraId="666433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0026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14″5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29E9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9DDC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8911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76C4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06B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C026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9D91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ABC8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27BA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E6DD7C0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72FF1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3E30C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436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3D038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37D58D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次往返。连续完成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次往返，记录时间。</w:t>
            </w:r>
          </w:p>
          <w:p w14:paraId="75AD15D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A865842">
            <w:pPr>
              <w:widowControl/>
              <w:jc w:val="left"/>
              <w:rPr>
                <w:rFonts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552BA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5CD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目</w:t>
            </w:r>
          </w:p>
        </w:tc>
        <w:tc>
          <w:tcPr>
            <w:tcW w:w="744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59D7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75A6D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76BB7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DDD31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6A2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822BF"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460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FDE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DA7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B66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C14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BB5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C6F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0D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DFD1024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328AB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5547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米跑</w:t>
            </w:r>
          </w:p>
          <w:p w14:paraId="772866A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320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F683425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68582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B0D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0DF82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AD2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ACA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E0C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8B2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03A1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56DE3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17"/>
                <w:kern w:val="0"/>
                <w:sz w:val="24"/>
                <w:szCs w:val="24"/>
              </w:rPr>
              <w:t>女性</w:t>
            </w:r>
          </w:p>
        </w:tc>
      </w:tr>
      <w:tr w14:paraId="52E6A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0AA3E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744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7455C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2507A6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米距离到达终点线，记录时间。</w:t>
            </w:r>
          </w:p>
          <w:p w14:paraId="1530098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235BF8A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21AF5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222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跳绳</w:t>
            </w:r>
          </w:p>
          <w:p w14:paraId="7D3F7C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28402C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1F15570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50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902583C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60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A656A65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70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01880D7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0C9095A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90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3A543C2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3FFB4B1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110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F080C5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120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5EA89D1">
            <w:pPr>
              <w:widowControl/>
              <w:adjustRightInd w:val="0"/>
              <w:snapToGrid w:val="0"/>
              <w:ind w:left="48" w:leftChars="-77" w:right="-113" w:rightChars="-54" w:hanging="210" w:hangingChars="77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130</w:t>
            </w: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D256E5C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2D1AA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EFBBD">
            <w:pPr>
              <w:widowControl/>
              <w:jc w:val="left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</w:p>
        </w:tc>
        <w:tc>
          <w:tcPr>
            <w:tcW w:w="744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C6EE8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7D938E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2.按规定动作要领、时间完成动作。</w:t>
            </w:r>
            <w:bookmarkEnd w:id="0"/>
            <w:bookmarkEnd w:id="1"/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1013FB8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44305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2FA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仰卧起坐</w:t>
            </w:r>
          </w:p>
          <w:p w14:paraId="35B9A3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（次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331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394FA0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12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7855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5F6B659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24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5C2E02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30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9C29B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36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FBEC88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42</w:t>
            </w:r>
          </w:p>
        </w:tc>
        <w:tc>
          <w:tcPr>
            <w:tcW w:w="7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F5F4E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48</w:t>
            </w:r>
          </w:p>
        </w:tc>
        <w:tc>
          <w:tcPr>
            <w:tcW w:w="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E2B95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54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17BEA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  <w:t>60</w:t>
            </w: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B49EE68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17454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12D1B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744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2ED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24E5F2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2.按规定动作要领、时间完成动作。</w:t>
            </w: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2D30912">
            <w:pPr>
              <w:widowControl/>
              <w:jc w:val="left"/>
              <w:rPr>
                <w:rFonts w:ascii="Times New Roman" w:hAnsi="Times New Roman" w:eastAsia="宋体" w:cs="Times New Roman"/>
                <w:spacing w:val="17"/>
                <w:kern w:val="0"/>
                <w:sz w:val="24"/>
                <w:szCs w:val="24"/>
              </w:rPr>
            </w:pPr>
          </w:p>
        </w:tc>
      </w:tr>
      <w:tr w14:paraId="54E68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AA936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20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98F51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1.总成绩最高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分，单项未取得有效成绩的不予招录。</w:t>
            </w:r>
          </w:p>
          <w:p w14:paraId="0836457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pacing w:val="17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.测试项目及标准中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”“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以下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均含本级、本数。</w:t>
            </w:r>
          </w:p>
        </w:tc>
      </w:tr>
    </w:tbl>
    <w:p w14:paraId="0AF9322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A5A8E5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BD7F2B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D7B2631"/>
    <w:sectPr>
      <w:footerReference r:id="rId3" w:type="default"/>
      <w:footerReference r:id="rId4" w:type="even"/>
      <w:pgSz w:w="11906" w:h="16838"/>
      <w:pgMar w:top="2155" w:right="1418" w:bottom="1928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09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E956879"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298CAA2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1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7DB4B892"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2A5DBF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477F0"/>
    <w:rsid w:val="5F7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2026-02-10T02:09:00Z</dcterms:created>
  <dc:creator>WPS_1746668765</dc:creator>
  <cp:lastModifiedBy>WPS_1746668765</cp:lastModifiedBy>
  <dcterms:modified xsi:type="dcterms:W3CDTF">2026-02-10T02:10:06Z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C05245DBDCC14D7480019D7C26CF0CFA_11</vt:lpwstr>
  </property>
  <property fmtid="{D5CDD505-2E9C-101B-9397-08002B2CF9AE}" pid="4" name="KSOTemplateDocerSaveRecord">
    <vt:lpwstr>eyJoZGlkIjoiYTFlODJhNTdmMDAzYTdkOWE1MTJjMGY5NzU0MzdmYzAiLCJ1c2VySWQiOiIxNjk5OTUyMTA1In0=</vt:lpwstr>
  </property>
</Properties>
</file>