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E38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附件2</w:t>
      </w:r>
    </w:p>
    <w:p w14:paraId="1A021728">
      <w:pPr>
        <w:pStyle w:val="8"/>
        <w:rPr>
          <w:rFonts w:hint="eastAsia" w:ascii="Times New Roman" w:hAnsi="Times New Roman" w:eastAsia="宋体" w:cs="Times New Roman"/>
          <w:bCs w:val="0"/>
          <w:color w:val="auto"/>
          <w:kern w:val="2"/>
          <w:sz w:val="21"/>
          <w:szCs w:val="24"/>
          <w:highlight w:val="none"/>
          <w:lang w:val="en-US"/>
        </w:rPr>
      </w:pPr>
    </w:p>
    <w:p w14:paraId="4A5B493C">
      <w:pPr>
        <w:widowControl/>
        <w:spacing w:line="580" w:lineRule="exact"/>
        <w:jc w:val="center"/>
        <w:rPr>
          <w:rFonts w:ascii="Times New Roman" w:hAnsi="Times New Roman" w:eastAsia="方正小标宋简体" w:cs="Times New Roman"/>
          <w:color w:val="auto"/>
          <w:spacing w:val="0"/>
          <w:w w:val="80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pacing w:val="0"/>
          <w:w w:val="80"/>
          <w:sz w:val="44"/>
          <w:szCs w:val="44"/>
          <w:highlight w:val="none"/>
          <w:lang w:val="en-US" w:eastAsia="zh-CN"/>
        </w:rPr>
        <w:t>遂宁文体旅产业发展集团子公司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80"/>
          <w:sz w:val="44"/>
          <w:szCs w:val="44"/>
          <w:highlight w:val="none"/>
          <w:lang w:val="en-US" w:eastAsia="zh-CN"/>
        </w:rPr>
        <w:t>公开选</w:t>
      </w:r>
      <w:r>
        <w:rPr>
          <w:rFonts w:hint="eastAsia" w:eastAsia="方正小标宋简体" w:cs="Times New Roman"/>
          <w:color w:val="auto"/>
          <w:spacing w:val="0"/>
          <w:w w:val="80"/>
          <w:sz w:val="44"/>
          <w:szCs w:val="44"/>
          <w:highlight w:val="none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80"/>
          <w:sz w:val="44"/>
          <w:szCs w:val="44"/>
          <w:highlight w:val="none"/>
          <w:lang w:val="en-US" w:eastAsia="zh-CN"/>
        </w:rPr>
        <w:t>人员报名表</w:t>
      </w:r>
    </w:p>
    <w:tbl>
      <w:tblPr>
        <w:tblStyle w:val="9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12"/>
        <w:gridCol w:w="463"/>
        <w:gridCol w:w="894"/>
        <w:gridCol w:w="34"/>
        <w:gridCol w:w="1259"/>
        <w:gridCol w:w="459"/>
        <w:gridCol w:w="729"/>
        <w:gridCol w:w="507"/>
        <w:gridCol w:w="455"/>
        <w:gridCol w:w="1975"/>
      </w:tblGrid>
      <w:tr w14:paraId="4FC3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6A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4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05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91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2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B3CB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  <w:highlight w:val="none"/>
              </w:rPr>
              <w:t>出生年月</w:t>
            </w:r>
          </w:p>
          <w:p w14:paraId="029275A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（岁）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0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0A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照</w:t>
            </w:r>
          </w:p>
          <w:p w14:paraId="7D23BD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1F23E2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片</w:t>
            </w:r>
          </w:p>
        </w:tc>
      </w:tr>
      <w:tr w14:paraId="315F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8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FE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93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FB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42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6F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岁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24C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C4E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6E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42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DC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2D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6D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健康状况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6F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602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19D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45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政治</w:t>
            </w:r>
          </w:p>
          <w:p w14:paraId="13CB31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88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40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入 党</w:t>
            </w:r>
          </w:p>
          <w:p w14:paraId="4B52AF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 间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C5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F931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  <w:lang w:eastAsia="zh-CN"/>
              </w:rPr>
              <w:t>工作</w:t>
            </w:r>
          </w:p>
          <w:p w14:paraId="231B4E3F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作时间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0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2D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653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6F07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身份</w:t>
            </w:r>
          </w:p>
          <w:p w14:paraId="1C37E720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证号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86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DF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专业技术职称（受聘时间）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F7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248E">
            <w:pPr>
              <w:spacing w:line="24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熟悉专业</w:t>
            </w:r>
          </w:p>
          <w:p w14:paraId="63BEBA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有何专长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8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37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A5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 历</w:t>
            </w:r>
          </w:p>
          <w:p w14:paraId="1B67B7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 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42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全日制</w:t>
            </w:r>
          </w:p>
          <w:p w14:paraId="27615C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55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2C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</w:t>
            </w:r>
          </w:p>
          <w:p w14:paraId="5EFA1A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系及专业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CB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C96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B5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0"/>
                <w:szCs w:val="21"/>
                <w:highlight w:val="none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9E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在  职</w:t>
            </w:r>
          </w:p>
          <w:p w14:paraId="20F232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33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11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</w:t>
            </w:r>
          </w:p>
          <w:p w14:paraId="6BA526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系及专业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35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CA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D6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现任职务及任职时间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6C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E6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</w:t>
            </w:r>
          </w:p>
          <w:p w14:paraId="2D0067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8F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13E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B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报名职位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A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438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160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简历（含详细任职经历）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160" w:hanging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XXXX.XX—XXXX.XX  XXXXXX学校XX专业学习；</w:t>
            </w:r>
          </w:p>
          <w:p w14:paraId="6B59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160" w:hanging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XXXX.XX—XXXX.XX  XXXXXX单位XXXX职务；</w:t>
            </w:r>
          </w:p>
          <w:p w14:paraId="6841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XXXX.XX—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XXXXXX单位XXXX职务；</w:t>
            </w:r>
          </w:p>
          <w:p w14:paraId="5DD1DBA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B4D310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71294C4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54A46A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13040F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2D0A91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7874A5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D75AA5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2C357D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7BB1FE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A3CDF5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9D1FC4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742DB0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5BDF8F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1F0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41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奖惩</w:t>
            </w:r>
          </w:p>
          <w:p w14:paraId="30A37B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E63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只填写个人获得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县处级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以上表彰（近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年）、受到处分情况</w:t>
            </w:r>
          </w:p>
        </w:tc>
      </w:tr>
      <w:tr w14:paraId="448A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1040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年核</w:t>
            </w:r>
          </w:p>
          <w:p w14:paraId="3D6041A0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度结</w:t>
            </w:r>
          </w:p>
          <w:p w14:paraId="56FE7242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考果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73D4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：</w:t>
            </w:r>
          </w:p>
          <w:p w14:paraId="42E8B52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年年度考核为**；202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年年度考核为**。</w:t>
            </w:r>
          </w:p>
        </w:tc>
      </w:tr>
      <w:tr w14:paraId="38BC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621E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056988F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5CE268B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061834C9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9F1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630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65A">
            <w:pPr>
              <w:spacing w:line="360" w:lineRule="exact"/>
              <w:jc w:val="center"/>
              <w:rPr>
                <w:rFonts w:hint="default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6DA">
            <w:pPr>
              <w:spacing w:line="360" w:lineRule="exact"/>
              <w:jc w:val="center"/>
              <w:rPr>
                <w:rFonts w:hint="default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关　系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916C">
            <w:pPr>
              <w:spacing w:line="360" w:lineRule="exact"/>
              <w:jc w:val="center"/>
              <w:rPr>
                <w:rFonts w:hint="default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工 作 单 位 及 职 务</w:t>
            </w:r>
          </w:p>
        </w:tc>
      </w:tr>
      <w:tr w14:paraId="5850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ACF1C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7E491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AA1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42EA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601E8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C3D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061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F1EF7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780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BD4A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ABC2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25F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BF7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57E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17EB0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8EC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1C0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F73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C45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729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FA3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A3A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7B5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DE6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60F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B16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E55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FF1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7AA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主要工作业绩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3EB22F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3CE42CF3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BBF81F6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57B6D1FE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</w:t>
            </w:r>
          </w:p>
        </w:tc>
      </w:tr>
      <w:tr w14:paraId="173E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61CE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本人</w:t>
            </w:r>
          </w:p>
          <w:p w14:paraId="14C8E4DC">
            <w:pPr>
              <w:spacing w:line="400" w:lineRule="exact"/>
              <w:ind w:left="-108" w:right="-119"/>
              <w:jc w:val="center"/>
              <w:rPr>
                <w:rFonts w:ascii="Times New Roman" w:hAnsi="Times New Roman" w:cs="Times New Roman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承诺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D8FDEB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</w:t>
            </w:r>
          </w:p>
          <w:p w14:paraId="13CEE812">
            <w:pPr>
              <w:spacing w:line="360" w:lineRule="exact"/>
              <w:ind w:firstLine="482" w:firstLineChars="200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本人郑重承诺，我所填写的个人相关信息真实、准确，如因填写有误或不实而造成的后果，均由本人负责并自愿承担相应责任。</w:t>
            </w:r>
          </w:p>
          <w:p w14:paraId="777CDD29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B0F4153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FE56C33">
            <w:pPr>
              <w:spacing w:line="400" w:lineRule="exact"/>
              <w:ind w:left="-108" w:right="-119"/>
              <w:jc w:val="both"/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  <w:p w14:paraId="7DE35AA6">
            <w:pPr>
              <w:spacing w:line="400" w:lineRule="exact"/>
              <w:ind w:right="-119" w:firstLine="750" w:firstLineChars="300"/>
              <w:jc w:val="both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年  月  日</w:t>
            </w:r>
          </w:p>
        </w:tc>
      </w:tr>
      <w:tr w14:paraId="7FBA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6A3A"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资格审查意见</w:t>
            </w:r>
          </w:p>
        </w:tc>
        <w:tc>
          <w:tcPr>
            <w:tcW w:w="7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C0BD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9A60493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1060955">
            <w:pPr>
              <w:spacing w:line="440" w:lineRule="exact"/>
              <w:ind w:firstLine="3395" w:firstLineChars="1617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7594F20">
            <w:pPr>
              <w:spacing w:line="440" w:lineRule="exact"/>
              <w:ind w:firstLine="750" w:firstLineChars="300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选聘领导小组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 xml:space="preserve"> 年  月  日</w:t>
            </w:r>
          </w:p>
        </w:tc>
      </w:tr>
    </w:tbl>
    <w:p w14:paraId="71E0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hanging="54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</w:rPr>
        <w:t>本表须用A4纸双面打印。</w:t>
      </w:r>
    </w:p>
    <w:p w14:paraId="1170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537" w:leftChars="170" w:hanging="180" w:hangingChars="100"/>
        <w:textAlignment w:val="auto"/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按规定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回避的情况：按照市国资委《遂宁市市属国有企业劳动用工管理办法》（遂市国资〔2024〕135号）规定的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范围进行回避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  <w:t>。</w:t>
      </w:r>
    </w:p>
    <w:p w14:paraId="045B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家庭成员包括有血缘关系或婚姻关系的直系亲属，如父母、配偶、子女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A9DCF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D7B417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B417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5500"/>
    <w:rsid w:val="2AAA7185"/>
    <w:rsid w:val="597025EA"/>
    <w:rsid w:val="5EFDDEF1"/>
    <w:rsid w:val="6F9D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1"/>
    <w:qFormat/>
    <w:uiPriority w:val="0"/>
    <w:pPr>
      <w:ind w:left="420" w:leftChars="200" w:firstLine="21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7">
    <w:name w:val="HTML Keyboard"/>
    <w:basedOn w:val="11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8">
    <w:name w:val="HTML Sample"/>
    <w:basedOn w:val="11"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正文首行缩进 21"/>
    <w:basedOn w:val="21"/>
    <w:qFormat/>
    <w:uiPriority w:val="0"/>
    <w:pPr>
      <w:ind w:firstLine="420" w:firstLineChars="200"/>
    </w:pPr>
  </w:style>
  <w:style w:type="paragraph" w:customStyle="1" w:styleId="21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2">
    <w:name w:val="font61"/>
    <w:basedOn w:val="1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3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5">
    <w:name w:val="font81"/>
    <w:basedOn w:val="11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6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7">
    <w:name w:val="first-child"/>
    <w:basedOn w:val="11"/>
    <w:qFormat/>
    <w:uiPriority w:val="0"/>
  </w:style>
  <w:style w:type="character" w:customStyle="1" w:styleId="28">
    <w:name w:val="nth-of-type(2)"/>
    <w:basedOn w:val="11"/>
    <w:qFormat/>
    <w:uiPriority w:val="0"/>
    <w:rPr>
      <w:bdr w:val="single" w:color="FFFFFF" w:sz="4" w:space="0"/>
    </w:rPr>
  </w:style>
  <w:style w:type="character" w:customStyle="1" w:styleId="29">
    <w:name w:val="nth-of-type(1)"/>
    <w:basedOn w:val="11"/>
    <w:qFormat/>
    <w:uiPriority w:val="0"/>
    <w:rPr>
      <w:b/>
      <w:bCs/>
      <w:color w:val="FFFFFF"/>
      <w:sz w:val="36"/>
      <w:szCs w:val="36"/>
    </w:rPr>
  </w:style>
  <w:style w:type="character" w:customStyle="1" w:styleId="30">
    <w:name w:val="nth-of-type(3)"/>
    <w:basedOn w:val="11"/>
    <w:qFormat/>
    <w:uiPriority w:val="0"/>
    <w:rPr>
      <w:b/>
      <w:bCs/>
      <w:color w:val="FFFFFF"/>
      <w:sz w:val="16"/>
      <w:szCs w:val="16"/>
    </w:rPr>
  </w:style>
  <w:style w:type="character" w:customStyle="1" w:styleId="31">
    <w:name w:val="hour_pm"/>
    <w:basedOn w:val="11"/>
    <w:qFormat/>
    <w:uiPriority w:val="0"/>
  </w:style>
  <w:style w:type="character" w:customStyle="1" w:styleId="32">
    <w:name w:val="hover17"/>
    <w:basedOn w:val="11"/>
    <w:qFormat/>
    <w:uiPriority w:val="0"/>
  </w:style>
  <w:style w:type="character" w:customStyle="1" w:styleId="33">
    <w:name w:val="hover18"/>
    <w:basedOn w:val="11"/>
    <w:qFormat/>
    <w:uiPriority w:val="0"/>
    <w:rPr>
      <w:shd w:val="clear" w:color="auto" w:fill="EEEEEE"/>
    </w:rPr>
  </w:style>
  <w:style w:type="character" w:customStyle="1" w:styleId="34">
    <w:name w:val="hour_am"/>
    <w:basedOn w:val="11"/>
    <w:qFormat/>
    <w:uiPriority w:val="0"/>
  </w:style>
  <w:style w:type="character" w:customStyle="1" w:styleId="35">
    <w:name w:val="old"/>
    <w:basedOn w:val="11"/>
    <w:qFormat/>
    <w:uiPriority w:val="0"/>
    <w:rPr>
      <w:color w:val="999999"/>
    </w:rPr>
  </w:style>
  <w:style w:type="character" w:customStyle="1" w:styleId="36">
    <w:name w:val="glyphicon3"/>
    <w:basedOn w:val="11"/>
    <w:qFormat/>
    <w:uiPriority w:val="0"/>
  </w:style>
  <w:style w:type="character" w:customStyle="1" w:styleId="37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38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4152</Words>
  <Characters>4389</Characters>
  <Paragraphs>299</Paragraphs>
  <TotalTime>15</TotalTime>
  <ScaleCrop>false</ScaleCrop>
  <LinksUpToDate>false</LinksUpToDate>
  <CharactersWithSpaces>4551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2023-06-12T22:56:00Z</dcterms:created>
  <dc:creator>知行</dc:creator>
  <cp:lastModifiedBy>范彬</cp:lastModifiedBy>
  <cp:lastPrinted>2025-11-13T22:56:00Z</cp:lastPrinted>
  <dcterms:modified xsi:type="dcterms:W3CDTF">2026-02-28T10:09:51Z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28DED28C7FA04EFCA503B13653557C49_13</vt:lpwstr>
  </property>
  <property fmtid="{D5CDD505-2E9C-101B-9397-08002B2CF9AE}" pid="4" name="KSOTemplateDocerSaveRecord">
    <vt:lpwstr>eyJoZGlkIjoiYmYyYzRkMjQwN2FlMDg5ZmFkN2JhZDExNGQ0ODEwMTIiLCJ1c2VySWQiOiIzNjU0NjgxMjAifQ==</vt:lpwstr>
  </property>
</Properties>
</file>