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01DE2">
      <w:pPr>
        <w:spacing w:line="500" w:lineRule="exac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1：</w:t>
      </w:r>
    </w:p>
    <w:p w14:paraId="6A653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w w:val="110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华文仿宋" w:eastAsia="方正小标宋简体" w:cs="华文仿宋"/>
          <w:color w:val="auto"/>
          <w:spacing w:val="12"/>
          <w:w w:val="110"/>
          <w:sz w:val="44"/>
          <w:szCs w:val="44"/>
          <w:lang w:val="en-US" w:eastAsia="zh-CN"/>
        </w:rPr>
        <w:t>劳务派遣人员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一览表</w:t>
      </w:r>
    </w:p>
    <w:bookmarkEnd w:id="0"/>
    <w:tbl>
      <w:tblPr>
        <w:tblStyle w:val="4"/>
        <w:tblW w:w="14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57"/>
        <w:gridCol w:w="1225"/>
        <w:gridCol w:w="2163"/>
        <w:gridCol w:w="4455"/>
        <w:gridCol w:w="1275"/>
        <w:gridCol w:w="1050"/>
        <w:gridCol w:w="1291"/>
        <w:gridCol w:w="1420"/>
      </w:tblGrid>
      <w:tr w14:paraId="7068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tblHeader/>
          <w:jc w:val="center"/>
        </w:trPr>
        <w:tc>
          <w:tcPr>
            <w:tcW w:w="646" w:type="dxa"/>
            <w:noWrap w:val="0"/>
            <w:vAlign w:val="center"/>
          </w:tcPr>
          <w:p w14:paraId="1695E473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序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号</w:t>
            </w:r>
          </w:p>
        </w:tc>
        <w:tc>
          <w:tcPr>
            <w:tcW w:w="1157" w:type="dxa"/>
            <w:noWrap w:val="0"/>
            <w:vAlign w:val="center"/>
          </w:tcPr>
          <w:p w14:paraId="279EF1A5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招聘岗位</w:t>
            </w:r>
          </w:p>
          <w:p w14:paraId="1D2AFBD7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称</w:t>
            </w:r>
          </w:p>
        </w:tc>
        <w:tc>
          <w:tcPr>
            <w:tcW w:w="1225" w:type="dxa"/>
            <w:noWrap w:val="0"/>
            <w:vAlign w:val="center"/>
          </w:tcPr>
          <w:p w14:paraId="0F0E09D3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工作部门</w:t>
            </w:r>
          </w:p>
        </w:tc>
        <w:tc>
          <w:tcPr>
            <w:tcW w:w="2163" w:type="dxa"/>
            <w:noWrap w:val="0"/>
            <w:vAlign w:val="center"/>
          </w:tcPr>
          <w:p w14:paraId="03273887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岗位主要工作描述</w:t>
            </w:r>
          </w:p>
        </w:tc>
        <w:tc>
          <w:tcPr>
            <w:tcW w:w="4455" w:type="dxa"/>
            <w:noWrap w:val="0"/>
            <w:vAlign w:val="center"/>
          </w:tcPr>
          <w:p w14:paraId="0178A002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岗位招考要求</w:t>
            </w:r>
          </w:p>
        </w:tc>
        <w:tc>
          <w:tcPr>
            <w:tcW w:w="1275" w:type="dxa"/>
            <w:noWrap w:val="0"/>
            <w:vAlign w:val="center"/>
          </w:tcPr>
          <w:p w14:paraId="7EB8E87B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年龄</w:t>
            </w:r>
          </w:p>
          <w:p w14:paraId="22FDEB80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要求</w:t>
            </w:r>
          </w:p>
        </w:tc>
        <w:tc>
          <w:tcPr>
            <w:tcW w:w="1050" w:type="dxa"/>
            <w:noWrap w:val="0"/>
            <w:vAlign w:val="center"/>
          </w:tcPr>
          <w:p w14:paraId="4A922782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招聘</w:t>
            </w:r>
          </w:p>
          <w:p w14:paraId="2B8F7CB5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名额</w:t>
            </w:r>
          </w:p>
        </w:tc>
        <w:tc>
          <w:tcPr>
            <w:tcW w:w="1291" w:type="dxa"/>
            <w:noWrap w:val="0"/>
            <w:vAlign w:val="center"/>
          </w:tcPr>
          <w:p w14:paraId="7818D473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薪酬待遇</w:t>
            </w:r>
          </w:p>
        </w:tc>
        <w:tc>
          <w:tcPr>
            <w:tcW w:w="1420" w:type="dxa"/>
            <w:noWrap w:val="0"/>
            <w:vAlign w:val="center"/>
          </w:tcPr>
          <w:p w14:paraId="617276B5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备注</w:t>
            </w:r>
          </w:p>
        </w:tc>
      </w:tr>
      <w:tr w14:paraId="4BBF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exact"/>
          <w:jc w:val="center"/>
        </w:trPr>
        <w:tc>
          <w:tcPr>
            <w:tcW w:w="646" w:type="dxa"/>
            <w:noWrap w:val="0"/>
            <w:vAlign w:val="center"/>
          </w:tcPr>
          <w:p w14:paraId="2938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7" w:type="dxa"/>
            <w:noWrap w:val="0"/>
            <w:vAlign w:val="center"/>
          </w:tcPr>
          <w:p w14:paraId="308D4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  水</w:t>
            </w:r>
          </w:p>
          <w:p w14:paraId="42AB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管理员</w:t>
            </w:r>
          </w:p>
        </w:tc>
        <w:tc>
          <w:tcPr>
            <w:tcW w:w="1225" w:type="dxa"/>
            <w:noWrap w:val="0"/>
            <w:vAlign w:val="center"/>
          </w:tcPr>
          <w:p w14:paraId="71629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亭子水厂、龙王水厂、永宁水厂、五龙水厂、新观水厂、歧坪水厂、双田水厂、石马水厂各1名</w:t>
            </w:r>
          </w:p>
        </w:tc>
        <w:tc>
          <w:tcPr>
            <w:tcW w:w="2163" w:type="dxa"/>
            <w:noWrap w:val="0"/>
            <w:vAlign w:val="center"/>
          </w:tcPr>
          <w:p w14:paraId="08E75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1.负责供水设施的维修维护、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安装、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提水制水工作；</w:t>
            </w:r>
          </w:p>
          <w:p w14:paraId="5CD74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2.负责水源地定期巡查工作，做好巡查工作记录；</w:t>
            </w:r>
          </w:p>
          <w:p w14:paraId="6AC16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3.负责定期抄录用水数据，核实水表运行状况；</w:t>
            </w:r>
          </w:p>
          <w:p w14:paraId="4360C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4.协助受理用户投诉和现场检查，履行本岗位工作职责范围内的安全生产工作职责；</w:t>
            </w:r>
          </w:p>
          <w:p w14:paraId="0C103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5.负责完成上级交办的其他工作。</w:t>
            </w:r>
          </w:p>
          <w:p w14:paraId="72B9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455" w:type="dxa"/>
            <w:noWrap w:val="0"/>
            <w:vAlign w:val="center"/>
          </w:tcPr>
          <w:p w14:paraId="77FA5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1.全日制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科及以上学历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 w14:paraId="2FB5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吃苦耐劳、身体健康，没有供水行业禁忌的传染性疾病（痢疾、伤寒、甲型病毒性肝炎、戊型病毒性肝炎、活动性肺结核、化脓性或渗出性皮肤病及其他有碍饮用水卫生的疾病和病原携带者），无精神病史、癫痫病史及其他隐藏病史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3.遵守国家法律法规，品德端正，无不良行为记录；</w:t>
            </w:r>
          </w:p>
          <w:p w14:paraId="3B9E9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4.能熟练使用Wps、Word、Excel等办公软件；</w:t>
            </w:r>
          </w:p>
          <w:p w14:paraId="739A1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5.适应乡镇水厂工作环境，服从工作安排；</w:t>
            </w:r>
          </w:p>
          <w:p w14:paraId="4EDEF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6.熟练掌握水电气维修技术，能独立完成管道安装、维修与疏通，熟悉各类供水设备（水泵、水表、阀门等）的维修保养，具有焊接与钳工技能者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同等条件下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优先；</w:t>
            </w:r>
          </w:p>
          <w:p w14:paraId="1166B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7.持有摩托车或小车驾驶证。</w:t>
            </w:r>
          </w:p>
        </w:tc>
        <w:tc>
          <w:tcPr>
            <w:tcW w:w="1275" w:type="dxa"/>
            <w:noWrap w:val="0"/>
            <w:vAlign w:val="center"/>
          </w:tcPr>
          <w:p w14:paraId="39A2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45岁（含）以下</w:t>
            </w:r>
          </w:p>
        </w:tc>
        <w:tc>
          <w:tcPr>
            <w:tcW w:w="1050" w:type="dxa"/>
            <w:noWrap w:val="0"/>
            <w:vAlign w:val="center"/>
          </w:tcPr>
          <w:p w14:paraId="0B4E0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91" w:type="dxa"/>
            <w:noWrap w:val="0"/>
            <w:vAlign w:val="center"/>
          </w:tcPr>
          <w:p w14:paraId="0161F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试用期两个月，薪酬为3500元/月（含个人应缴保险部分）；试用期满参照用工单位同岗位薪酬，由用工单位确定，约为4900元/月（含个人应缴保险部分，不缴纳住房公积金和企业年金）</w:t>
            </w:r>
          </w:p>
        </w:tc>
        <w:tc>
          <w:tcPr>
            <w:tcW w:w="1420" w:type="dxa"/>
            <w:noWrap w:val="0"/>
            <w:vAlign w:val="center"/>
          </w:tcPr>
          <w:p w14:paraId="47C8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该岗位因涉及抢修及夜间作业，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需亲自动手维修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、安装等工作，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工作地点为乡镇农村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（位置较偏）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，需在夜间、节假日期间进行值班值守，建议男性报考。</w:t>
            </w:r>
          </w:p>
        </w:tc>
      </w:tr>
    </w:tbl>
    <w:p w14:paraId="1B2DE4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0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2026-03-08T09:58:45Z</dcterms:created>
  <dc:creator>Administrator</dc:creator>
  <cp:lastModifiedBy>印象</cp:lastModifiedBy>
  <dcterms:modified xsi:type="dcterms:W3CDTF">2026-03-08T10:01:34Z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eyJoZGlkIjoiN2E4ZmZiNzBjY2I3MWI4Mzg4NGU2Njg1ZjFlYTBjYTIiLCJ1c2VySWQiOiI0MTcyMTIyNDMifQ==</vt:lpwstr>
  </property>
  <property fmtid="{D5CDD505-2E9C-101B-9397-08002B2CF9AE}" pid="4" name="ICV">
    <vt:lpwstr>FE67C425585F4726A301F6574EAA5B5A_12</vt:lpwstr>
  </property>
</Properties>
</file>