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jc w:val="center"/>
        <w:textAlignment w:val="auto"/>
        <w:rPr>
          <w:rFonts w:hint="default" w:ascii="Times New Roman" w:hAnsi="Times New Roman" w:eastAsia="方正小标宋_GBK" w:cs="Times New Roman"/>
          <w:snapToGrid w:val="0"/>
          <w:color w:val="333333"/>
          <w:spacing w:val="0"/>
          <w:kern w:val="0"/>
          <w:sz w:val="23"/>
          <w:szCs w:val="23"/>
          <w:lang w:val="en-US" w:eastAsia="zh-CN"/>
        </w:rPr>
      </w:pPr>
      <w:bookmarkStart w:id="0" w:name="_GoBack"/>
      <w:r>
        <w:rPr>
          <w:rFonts w:hint="default" w:ascii="Times New Roman" w:hAnsi="Times New Roman" w:eastAsia="方正小标宋_GBK" w:cs="Times New Roman"/>
          <w:snapToGrid w:val="0"/>
          <w:color w:val="333333"/>
          <w:spacing w:val="0"/>
          <w:kern w:val="0"/>
          <w:sz w:val="44"/>
          <w:szCs w:val="44"/>
        </w:rPr>
        <w:t>重庆市万州区</w:t>
      </w:r>
      <w:r>
        <w:rPr>
          <w:rFonts w:hint="default" w:ascii="Times New Roman" w:hAnsi="Times New Roman" w:eastAsia="方正小标宋_GBK" w:cs="Times New Roman"/>
          <w:snapToGrid w:val="0"/>
          <w:color w:val="333333"/>
          <w:spacing w:val="0"/>
          <w:kern w:val="0"/>
          <w:sz w:val="44"/>
          <w:szCs w:val="44"/>
          <w:lang w:val="en-US" w:eastAsia="zh-CN"/>
        </w:rPr>
        <w:t>五桥街道办事处</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jc w:val="center"/>
        <w:textAlignment w:val="auto"/>
        <w:rPr>
          <w:rFonts w:hint="default" w:ascii="Times New Roman" w:hAnsi="Times New Roman" w:eastAsia="宋体" w:cs="Times New Roman"/>
          <w:snapToGrid w:val="0"/>
          <w:color w:val="333333"/>
          <w:spacing w:val="0"/>
          <w:kern w:val="0"/>
          <w:sz w:val="23"/>
          <w:szCs w:val="23"/>
        </w:rPr>
      </w:pPr>
      <w:r>
        <w:rPr>
          <w:rFonts w:hint="default" w:ascii="Times New Roman" w:hAnsi="Times New Roman" w:eastAsia="方正小标宋_GBK" w:cs="Times New Roman"/>
          <w:snapToGrid w:val="0"/>
          <w:color w:val="333333"/>
          <w:spacing w:val="0"/>
          <w:kern w:val="0"/>
          <w:sz w:val="44"/>
          <w:szCs w:val="44"/>
        </w:rPr>
        <w:t>公开招聘全日制公益性岗位人员公告</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left"/>
        <w:textAlignment w:val="auto"/>
        <w:rPr>
          <w:rFonts w:hint="default" w:ascii="Times New Roman" w:hAnsi="Times New Roman" w:eastAsia="宋体" w:cs="Times New Roman"/>
          <w:color w:val="333333"/>
          <w:spacing w:val="33"/>
          <w:kern w:val="0"/>
          <w:sz w:val="23"/>
          <w:szCs w:val="23"/>
        </w:rPr>
      </w:pPr>
      <w:r>
        <w:rPr>
          <w:rFonts w:hint="default" w:ascii="Times New Roman" w:hAnsi="Times New Roman" w:eastAsia="宋体" w:cs="Times New Roman"/>
          <w:color w:val="333333"/>
          <w:spacing w:val="33"/>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方正仿宋_GBK" w:cs="Times New Roman"/>
          <w:snapToGrid w:val="0"/>
          <w:color w:val="auto"/>
          <w:spacing w:val="0"/>
          <w:kern w:val="0"/>
          <w:sz w:val="32"/>
          <w:szCs w:val="32"/>
        </w:rPr>
        <w:t>根据重庆市人力资源和社会保障局《重庆市公益性岗位开发和管理办法》（渝人社发〔</w:t>
      </w:r>
      <w:r>
        <w:rPr>
          <w:rFonts w:hint="default" w:ascii="Times New Roman" w:hAnsi="Times New Roman" w:eastAsia="宋体" w:cs="Times New Roman"/>
          <w:snapToGrid w:val="0"/>
          <w:color w:val="auto"/>
          <w:spacing w:val="0"/>
          <w:kern w:val="0"/>
          <w:sz w:val="32"/>
          <w:szCs w:val="32"/>
        </w:rPr>
        <w:t>2016</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239</w:t>
      </w:r>
      <w:r>
        <w:rPr>
          <w:rFonts w:hint="default" w:ascii="Times New Roman" w:hAnsi="Times New Roman" w:eastAsia="方正仿宋_GBK" w:cs="Times New Roman"/>
          <w:snapToGrid w:val="0"/>
          <w:color w:val="auto"/>
          <w:spacing w:val="0"/>
          <w:kern w:val="0"/>
          <w:sz w:val="32"/>
          <w:szCs w:val="32"/>
        </w:rPr>
        <w:t>号）和重庆市就业服务管理局《印发〈公益性岗位开发管理经办规程（试行）的通知》（渝就发〔</w:t>
      </w:r>
      <w:r>
        <w:rPr>
          <w:rFonts w:hint="default" w:ascii="Times New Roman" w:hAnsi="Times New Roman" w:eastAsia="宋体" w:cs="Times New Roman"/>
          <w:snapToGrid w:val="0"/>
          <w:color w:val="auto"/>
          <w:spacing w:val="0"/>
          <w:kern w:val="0"/>
          <w:sz w:val="32"/>
          <w:szCs w:val="32"/>
        </w:rPr>
        <w:t>2023</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22</w:t>
      </w:r>
      <w:r>
        <w:rPr>
          <w:rFonts w:hint="default" w:ascii="Times New Roman" w:hAnsi="Times New Roman" w:eastAsia="方正仿宋_GBK" w:cs="Times New Roman"/>
          <w:snapToGrid w:val="0"/>
          <w:color w:val="auto"/>
          <w:spacing w:val="0"/>
          <w:kern w:val="0"/>
          <w:sz w:val="32"/>
          <w:szCs w:val="32"/>
        </w:rPr>
        <w:t>号）文件要求，结合</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实际工作需要，拟面向社会公开招聘</w:t>
      </w:r>
      <w:r>
        <w:rPr>
          <w:rFonts w:hint="default" w:ascii="Times New Roman" w:hAnsi="Times New Roman" w:eastAsia="方正仿宋_GBK" w:cs="Times New Roman"/>
          <w:snapToGrid w:val="0"/>
          <w:color w:val="auto"/>
          <w:spacing w:val="0"/>
          <w:kern w:val="0"/>
          <w:sz w:val="32"/>
          <w:szCs w:val="32"/>
          <w:lang w:val="en-US" w:eastAsia="zh-CN"/>
        </w:rPr>
        <w:t>全日制</w:t>
      </w:r>
      <w:r>
        <w:rPr>
          <w:rFonts w:hint="default" w:ascii="Times New Roman" w:hAnsi="Times New Roman" w:eastAsia="方正仿宋_GBK" w:cs="Times New Roman"/>
          <w:snapToGrid w:val="0"/>
          <w:color w:val="auto"/>
          <w:spacing w:val="0"/>
          <w:kern w:val="0"/>
          <w:sz w:val="32"/>
          <w:szCs w:val="32"/>
        </w:rPr>
        <w:t>公益性岗位人员</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rPr>
        <w:t>现将有关事项公告如下：</w:t>
      </w:r>
      <w:r>
        <w:rPr>
          <w:rFonts w:hint="default" w:ascii="Times New Roman" w:hAnsi="Times New Roman" w:eastAsia="方正仿宋_GBK" w:cs="Times New Roman"/>
          <w:snapToGrid w:val="0"/>
          <w:color w:val="auto"/>
          <w:spacing w:val="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一、招聘原则</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按照公开、公平、公正的原则进行招聘。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二、拟招聘岗位及数量</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全日制公益性岗位</w:t>
      </w:r>
      <w:r>
        <w:rPr>
          <w:rFonts w:hint="default" w:ascii="Times New Roman" w:hAnsi="Times New Roman" w:eastAsia="方正仿宋_GBK" w:cs="Times New Roman"/>
          <w:snapToGrid w:val="0"/>
          <w:color w:val="auto"/>
          <w:spacing w:val="0"/>
          <w:kern w:val="0"/>
          <w:sz w:val="32"/>
          <w:szCs w:val="32"/>
          <w:lang w:val="en-US" w:eastAsia="zh-CN"/>
        </w:rPr>
        <w:t>2名</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三、招聘对象及条件</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（一）招聘对象</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有劳动能力且具有</w:t>
      </w:r>
      <w:r>
        <w:rPr>
          <w:rFonts w:hint="default" w:ascii="Times New Roman" w:hAnsi="Times New Roman" w:eastAsia="方正仿宋_GBK" w:cs="Times New Roman"/>
          <w:snapToGrid w:val="0"/>
          <w:color w:val="auto"/>
          <w:spacing w:val="0"/>
          <w:kern w:val="0"/>
          <w:sz w:val="32"/>
          <w:szCs w:val="32"/>
          <w:lang w:val="en-US" w:eastAsia="zh-CN"/>
        </w:rPr>
        <w:t>重庆市内</w:t>
      </w:r>
      <w:r>
        <w:rPr>
          <w:rFonts w:hint="default" w:ascii="Times New Roman" w:hAnsi="Times New Roman" w:eastAsia="方正仿宋_GBK" w:cs="Times New Roman"/>
          <w:snapToGrid w:val="0"/>
          <w:color w:val="auto"/>
          <w:spacing w:val="0"/>
          <w:kern w:val="0"/>
          <w:sz w:val="32"/>
          <w:szCs w:val="32"/>
        </w:rPr>
        <w:t>户籍的离校两年内</w:t>
      </w:r>
      <w:r>
        <w:rPr>
          <w:rFonts w:hint="default" w:ascii="Times New Roman" w:hAnsi="Times New Roman" w:eastAsia="方正仿宋_GBK" w:cs="Times New Roman"/>
          <w:snapToGrid w:val="0"/>
          <w:color w:val="auto"/>
          <w:spacing w:val="0"/>
          <w:kern w:val="0"/>
          <w:sz w:val="32"/>
          <w:szCs w:val="32"/>
          <w:lang w:val="en-US" w:eastAsia="zh-CN"/>
        </w:rPr>
        <w:t>登记失业</w:t>
      </w:r>
      <w:r>
        <w:rPr>
          <w:rFonts w:hint="default" w:ascii="Times New Roman" w:hAnsi="Times New Roman" w:eastAsia="方正仿宋_GBK" w:cs="Times New Roman"/>
          <w:snapToGrid w:val="0"/>
          <w:color w:val="auto"/>
          <w:spacing w:val="0"/>
          <w:kern w:val="0"/>
          <w:sz w:val="32"/>
          <w:szCs w:val="32"/>
        </w:rPr>
        <w:t>高校毕业生。</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（二）招聘条件</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拥护党的路线、方针、政策，遵纪守法、爱岗敬业、服从安排；身体健康，无重大疾病和传染性疾病。</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楷体_GBK" w:cs="Times New Roman"/>
          <w:snapToGrid w:val="0"/>
          <w:color w:val="auto"/>
          <w:spacing w:val="0"/>
          <w:kern w:val="0"/>
          <w:sz w:val="23"/>
          <w:szCs w:val="23"/>
          <w:lang w:val="en-US" w:eastAsia="zh-CN"/>
        </w:rPr>
      </w:pPr>
      <w:r>
        <w:rPr>
          <w:rFonts w:hint="default" w:ascii="Times New Roman" w:hAnsi="Times New Roman" w:eastAsia="方正楷体_GBK" w:cs="Times New Roman"/>
          <w:snapToGrid w:val="0"/>
          <w:color w:val="auto"/>
          <w:spacing w:val="0"/>
          <w:kern w:val="0"/>
          <w:sz w:val="32"/>
          <w:szCs w:val="32"/>
        </w:rPr>
        <w:t>（三）以下人员不纳入招聘范围：</w:t>
      </w:r>
      <w:r>
        <w:rPr>
          <w:rFonts w:hint="default" w:ascii="Times New Roman" w:hAnsi="Times New Roman" w:eastAsia="方正楷体_GBK" w:cs="Times New Roman"/>
          <w:snapToGrid w:val="0"/>
          <w:color w:val="auto"/>
          <w:spacing w:val="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1.</w:t>
      </w:r>
      <w:r>
        <w:rPr>
          <w:rFonts w:hint="default" w:ascii="Times New Roman" w:hAnsi="Times New Roman" w:eastAsia="方正仿宋_GBK" w:cs="Times New Roman"/>
          <w:snapToGrid w:val="0"/>
          <w:color w:val="auto"/>
          <w:spacing w:val="0"/>
          <w:kern w:val="0"/>
          <w:sz w:val="32"/>
          <w:szCs w:val="32"/>
        </w:rPr>
        <w:t>已通过其他途径实现就业创业人员；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方正仿宋_GBK" w:cs="Times New Roman"/>
          <w:snapToGrid w:val="0"/>
          <w:color w:val="auto"/>
          <w:spacing w:val="0"/>
          <w:kern w:val="0"/>
          <w:sz w:val="32"/>
          <w:szCs w:val="32"/>
        </w:rPr>
        <w:t>办理了工商营业执照人员；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3.</w:t>
      </w:r>
      <w:r>
        <w:rPr>
          <w:rFonts w:hint="default" w:ascii="Times New Roman" w:hAnsi="Times New Roman" w:eastAsia="方正仿宋_GBK" w:cs="Times New Roman"/>
          <w:snapToGrid w:val="0"/>
          <w:color w:val="auto"/>
          <w:spacing w:val="0"/>
          <w:kern w:val="0"/>
          <w:sz w:val="32"/>
          <w:szCs w:val="32"/>
        </w:rPr>
        <w:t>有单位缴纳社会保险人员；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4.</w:t>
      </w:r>
      <w:r>
        <w:rPr>
          <w:rFonts w:hint="default" w:ascii="Times New Roman" w:hAnsi="Times New Roman" w:eastAsia="方正仿宋_GBK" w:cs="Times New Roman"/>
          <w:snapToGrid w:val="0"/>
          <w:color w:val="auto"/>
          <w:spacing w:val="0"/>
          <w:kern w:val="0"/>
          <w:sz w:val="32"/>
          <w:szCs w:val="32"/>
        </w:rPr>
        <w:t>已享受养老保险待遇人员；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5.</w:t>
      </w:r>
      <w:r>
        <w:rPr>
          <w:rFonts w:hint="default" w:ascii="Times New Roman" w:hAnsi="Times New Roman" w:eastAsia="方正仿宋_GBK" w:cs="Times New Roman"/>
          <w:snapToGrid w:val="0"/>
          <w:color w:val="auto"/>
          <w:spacing w:val="0"/>
          <w:kern w:val="0"/>
          <w:sz w:val="32"/>
          <w:szCs w:val="32"/>
        </w:rPr>
        <w:t>向外投资入股</w:t>
      </w:r>
      <w:r>
        <w:rPr>
          <w:rFonts w:hint="default" w:ascii="Times New Roman" w:hAnsi="Times New Roman" w:eastAsia="宋体" w:cs="Times New Roman"/>
          <w:snapToGrid w:val="0"/>
          <w:color w:val="auto"/>
          <w:spacing w:val="0"/>
          <w:kern w:val="0"/>
          <w:sz w:val="32"/>
          <w:szCs w:val="32"/>
        </w:rPr>
        <w:t>20</w:t>
      </w:r>
      <w:r>
        <w:rPr>
          <w:rFonts w:hint="default" w:ascii="Times New Roman" w:hAnsi="Times New Roman" w:eastAsia="方正仿宋_GBK" w:cs="Times New Roman"/>
          <w:snapToGrid w:val="0"/>
          <w:color w:val="auto"/>
          <w:spacing w:val="0"/>
          <w:kern w:val="0"/>
          <w:sz w:val="32"/>
          <w:szCs w:val="32"/>
        </w:rPr>
        <w:t>万元以上；</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6.</w:t>
      </w:r>
      <w:r>
        <w:rPr>
          <w:rFonts w:hint="default" w:ascii="Times New Roman" w:hAnsi="Times New Roman" w:eastAsia="方正仿宋_GBK" w:cs="Times New Roman"/>
          <w:snapToGrid w:val="0"/>
          <w:color w:val="auto"/>
          <w:spacing w:val="0"/>
          <w:kern w:val="0"/>
          <w:sz w:val="32"/>
          <w:szCs w:val="32"/>
        </w:rPr>
        <w:t>失信被执行人员；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7.</w:t>
      </w:r>
      <w:r>
        <w:rPr>
          <w:rFonts w:hint="default" w:ascii="Times New Roman" w:hAnsi="Times New Roman" w:eastAsia="方正仿宋_GBK" w:cs="Times New Roman"/>
          <w:snapToGrid w:val="0"/>
          <w:color w:val="auto"/>
          <w:spacing w:val="0"/>
          <w:kern w:val="0"/>
          <w:sz w:val="32"/>
          <w:szCs w:val="32"/>
        </w:rPr>
        <w:t>无劳动能力、丧失劳动能力、因残疾或患重病不能胜任岗位工作要求的人员；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8.</w:t>
      </w:r>
      <w:r>
        <w:rPr>
          <w:rFonts w:hint="default" w:ascii="Times New Roman" w:hAnsi="Times New Roman" w:eastAsia="方正仿宋_GBK" w:cs="Times New Roman"/>
          <w:snapToGrid w:val="0"/>
          <w:color w:val="auto"/>
          <w:spacing w:val="0"/>
          <w:kern w:val="0"/>
          <w:sz w:val="32"/>
          <w:szCs w:val="32"/>
        </w:rPr>
        <w:t>其他不符合安置条件的人员。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四、报名及资格审查</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（一）报名</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本次招聘采用</w:t>
      </w:r>
      <w:r>
        <w:rPr>
          <w:rFonts w:hint="default" w:ascii="Times New Roman" w:hAnsi="Times New Roman" w:eastAsia="方正仿宋_GBK" w:cs="Times New Roman"/>
          <w:snapToGrid w:val="0"/>
          <w:color w:val="auto"/>
          <w:spacing w:val="0"/>
          <w:kern w:val="0"/>
          <w:sz w:val="32"/>
          <w:szCs w:val="32"/>
          <w:lang w:val="en-US" w:eastAsia="zh-CN"/>
        </w:rPr>
        <w:t>线上、线下</w:t>
      </w:r>
      <w:r>
        <w:rPr>
          <w:rFonts w:hint="default" w:ascii="Times New Roman" w:hAnsi="Times New Roman" w:eastAsia="方正仿宋_GBK" w:cs="Times New Roman"/>
          <w:snapToGrid w:val="0"/>
          <w:color w:val="auto"/>
          <w:spacing w:val="0"/>
          <w:kern w:val="0"/>
          <w:sz w:val="32"/>
          <w:szCs w:val="32"/>
        </w:rPr>
        <w:t>报名和资格审查相结合的方式进行。</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32"/>
          <w:szCs w:val="32"/>
        </w:rPr>
      </w:pPr>
      <w:r>
        <w:rPr>
          <w:rFonts w:hint="default" w:ascii="Times New Roman" w:hAnsi="Times New Roman" w:eastAsia="宋体" w:cs="Times New Roman"/>
          <w:snapToGrid w:val="0"/>
          <w:color w:val="auto"/>
          <w:spacing w:val="0"/>
          <w:kern w:val="0"/>
          <w:sz w:val="32"/>
          <w:szCs w:val="32"/>
        </w:rPr>
        <w:t>1.</w:t>
      </w:r>
      <w:r>
        <w:rPr>
          <w:rFonts w:hint="default" w:ascii="Times New Roman" w:hAnsi="Times New Roman" w:eastAsia="方正仿宋_GBK" w:cs="Times New Roman"/>
          <w:snapToGrid w:val="0"/>
          <w:color w:val="auto"/>
          <w:spacing w:val="0"/>
          <w:kern w:val="0"/>
          <w:sz w:val="32"/>
          <w:szCs w:val="32"/>
        </w:rPr>
        <w:t>报名时间：</w:t>
      </w:r>
      <w:r>
        <w:rPr>
          <w:rFonts w:hint="default" w:ascii="Times New Roman" w:hAnsi="Times New Roman" w:eastAsia="宋体" w:cs="Times New Roman"/>
          <w:snapToGrid w:val="0"/>
          <w:color w:val="auto"/>
          <w:spacing w:val="0"/>
          <w:kern w:val="0"/>
          <w:sz w:val="32"/>
          <w:szCs w:val="32"/>
          <w:lang w:val="en-US" w:eastAsia="zh-CN"/>
        </w:rPr>
        <w:t>2026</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方正仿宋_GBK" w:cs="Times New Roman"/>
          <w:snapToGrid w:val="0"/>
          <w:color w:val="auto"/>
          <w:spacing w:val="0"/>
          <w:kern w:val="0"/>
          <w:sz w:val="32"/>
          <w:szCs w:val="32"/>
          <w:lang w:val="en-US" w:eastAsia="zh-CN"/>
        </w:rPr>
        <w:t xml:space="preserve">3 </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方正仿宋_GBK" w:cs="Times New Roman"/>
          <w:snapToGrid w:val="0"/>
          <w:color w:val="auto"/>
          <w:spacing w:val="0"/>
          <w:kern w:val="0"/>
          <w:sz w:val="32"/>
          <w:szCs w:val="32"/>
          <w:lang w:val="en-US" w:eastAsia="zh-CN"/>
        </w:rPr>
        <w:t>11</w:t>
      </w:r>
      <w:r>
        <w:rPr>
          <w:rFonts w:hint="default" w:ascii="Times New Roman" w:hAnsi="Times New Roman" w:eastAsia="方正仿宋_GBK" w:cs="Times New Roman"/>
          <w:snapToGrid w:val="0"/>
          <w:color w:val="auto"/>
          <w:spacing w:val="0"/>
          <w:kern w:val="0"/>
          <w:sz w:val="32"/>
          <w:szCs w:val="32"/>
        </w:rPr>
        <w:t>日至</w:t>
      </w:r>
      <w:r>
        <w:rPr>
          <w:rFonts w:hint="default" w:ascii="Times New Roman" w:hAnsi="Times New Roman" w:eastAsia="宋体" w:cs="Times New Roman"/>
          <w:snapToGrid w:val="0"/>
          <w:color w:val="auto"/>
          <w:spacing w:val="0"/>
          <w:kern w:val="0"/>
          <w:sz w:val="32"/>
          <w:szCs w:val="32"/>
          <w:lang w:val="en-US" w:eastAsia="zh-CN"/>
        </w:rPr>
        <w:t>2026</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方正仿宋_GBK" w:cs="Times New Roman"/>
          <w:snapToGrid w:val="0"/>
          <w:color w:val="auto"/>
          <w:spacing w:val="0"/>
          <w:kern w:val="0"/>
          <w:sz w:val="32"/>
          <w:szCs w:val="32"/>
          <w:lang w:val="en-US" w:eastAsia="zh-CN"/>
        </w:rPr>
        <w:t>3</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宋体" w:cs="Times New Roman"/>
          <w:snapToGrid w:val="0"/>
          <w:color w:val="auto"/>
          <w:spacing w:val="0"/>
          <w:kern w:val="0"/>
          <w:sz w:val="32"/>
          <w:szCs w:val="32"/>
          <w:lang w:val="en-US" w:eastAsia="zh-CN"/>
        </w:rPr>
        <w:t>13</w:t>
      </w:r>
      <w:r>
        <w:rPr>
          <w:rFonts w:hint="default" w:ascii="Times New Roman" w:hAnsi="Times New Roman" w:eastAsia="方正仿宋_GBK" w:cs="Times New Roman"/>
          <w:snapToGrid w:val="0"/>
          <w:color w:val="auto"/>
          <w:spacing w:val="0"/>
          <w:kern w:val="0"/>
          <w:sz w:val="32"/>
          <w:szCs w:val="32"/>
        </w:rPr>
        <w:t>日（</w:t>
      </w:r>
      <w:r>
        <w:rPr>
          <w:rFonts w:hint="default" w:ascii="Times New Roman" w:hAnsi="Times New Roman" w:eastAsia="宋体" w:cs="Times New Roman"/>
          <w:snapToGrid w:val="0"/>
          <w:color w:val="auto"/>
          <w:spacing w:val="0"/>
          <w:kern w:val="0"/>
          <w:sz w:val="32"/>
          <w:szCs w:val="32"/>
        </w:rPr>
        <w:t>9:00-12:00</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14:00-17:00</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过期不补报</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jc w:val="both"/>
        <w:textAlignment w:val="auto"/>
        <w:rPr>
          <w:rFonts w:hint="default" w:ascii="Times New Roman" w:hAnsi="Times New Roman" w:eastAsia="方正仿宋_GBK" w:cs="Times New Roman"/>
          <w:snapToGrid w:val="0"/>
          <w:color w:val="auto"/>
          <w:spacing w:val="0"/>
          <w:kern w:val="0"/>
          <w:sz w:val="32"/>
          <w:szCs w:val="32"/>
          <w:lang w:val="en-US" w:eastAsia="zh-CN"/>
        </w:rPr>
      </w:pPr>
      <w:r>
        <w:rPr>
          <w:rFonts w:hint="default" w:ascii="Times New Roman" w:hAnsi="Times New Roman" w:eastAsia="方正仿宋_GBK" w:cs="Times New Roman"/>
          <w:snapToGrid w:val="0"/>
          <w:color w:val="auto"/>
          <w:spacing w:val="0"/>
          <w:kern w:val="0"/>
          <w:sz w:val="32"/>
          <w:szCs w:val="32"/>
          <w:lang w:val="en-US" w:eastAsia="zh-CN"/>
        </w:rPr>
        <w:t xml:space="preserve">    2.线上报名：渝快办APP投送简历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23"/>
          <w:szCs w:val="23"/>
          <w:lang w:eastAsia="zh-CN"/>
        </w:rPr>
      </w:pPr>
      <w:r>
        <w:rPr>
          <w:rFonts w:hint="default" w:ascii="Times New Roman" w:hAnsi="Times New Roman" w:eastAsia="宋体" w:cs="Times New Roman"/>
          <w:snapToGrid w:val="0"/>
          <w:color w:val="auto"/>
          <w:spacing w:val="0"/>
          <w:kern w:val="0"/>
          <w:sz w:val="32"/>
          <w:szCs w:val="32"/>
          <w:lang w:val="en-US" w:eastAsia="zh-CN"/>
        </w:rPr>
        <w:t>3</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线下</w:t>
      </w:r>
      <w:r>
        <w:rPr>
          <w:rFonts w:hint="default" w:ascii="Times New Roman" w:hAnsi="Times New Roman" w:eastAsia="方正仿宋_GBK" w:cs="Times New Roman"/>
          <w:snapToGrid w:val="0"/>
          <w:color w:val="auto"/>
          <w:spacing w:val="0"/>
          <w:kern w:val="0"/>
          <w:sz w:val="32"/>
          <w:szCs w:val="32"/>
        </w:rPr>
        <w:t>报名地点：</w:t>
      </w:r>
      <w:r>
        <w:rPr>
          <w:rFonts w:hint="default" w:ascii="Times New Roman" w:hAnsi="Times New Roman" w:eastAsia="方正仿宋_GBK" w:cs="Times New Roman"/>
          <w:snapToGrid w:val="0"/>
          <w:color w:val="auto"/>
          <w:spacing w:val="0"/>
          <w:kern w:val="0"/>
          <w:sz w:val="32"/>
          <w:szCs w:val="32"/>
          <w:lang w:val="en-US" w:eastAsia="zh-CN"/>
        </w:rPr>
        <w:t>万州区上海大道698号（万州区五桥街道</w:t>
      </w:r>
      <w:r>
        <w:rPr>
          <w:rFonts w:hint="default" w:ascii="Times New Roman" w:hAnsi="Times New Roman" w:eastAsia="方正仿宋_GBK" w:cs="Times New Roman"/>
          <w:snapToGrid w:val="0"/>
          <w:color w:val="auto"/>
          <w:spacing w:val="0"/>
          <w:kern w:val="0"/>
          <w:sz w:val="32"/>
          <w:szCs w:val="32"/>
        </w:rPr>
        <w:t>便民服务中心</w:t>
      </w:r>
      <w:r>
        <w:rPr>
          <w:rFonts w:hint="default" w:ascii="Times New Roman" w:hAnsi="Times New Roman" w:eastAsia="方正仿宋_GBK" w:cs="Times New Roman"/>
          <w:snapToGrid w:val="0"/>
          <w:color w:val="auto"/>
          <w:spacing w:val="0"/>
          <w:kern w:val="0"/>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lang w:val="en-US" w:eastAsia="zh-CN"/>
        </w:rPr>
        <w:t>4</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rPr>
        <w:t>报名材料：身份证原件及复印件</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rPr>
        <w:t>其他证明材料</w:t>
      </w:r>
      <w:r>
        <w:rPr>
          <w:rFonts w:hint="default" w:ascii="Times New Roman" w:hAnsi="Times New Roman" w:eastAsia="方正仿宋_GBK" w:cs="Times New Roman"/>
          <w:snapToGrid w:val="0"/>
          <w:color w:val="auto"/>
          <w:spacing w:val="0"/>
          <w:kern w:val="0"/>
          <w:sz w:val="32"/>
          <w:szCs w:val="32"/>
          <w:lang w:val="en-US" w:eastAsia="zh-CN"/>
        </w:rPr>
        <w:t>原件及复印件</w:t>
      </w:r>
      <w:r>
        <w:rPr>
          <w:rFonts w:hint="default" w:ascii="Times New Roman" w:hAnsi="Times New Roman" w:eastAsia="方正仿宋_GBK" w:cs="Times New Roman"/>
          <w:snapToGrid w:val="0"/>
          <w:color w:val="auto"/>
          <w:spacing w:val="0"/>
          <w:kern w:val="0"/>
          <w:sz w:val="32"/>
          <w:szCs w:val="32"/>
        </w:rPr>
        <w:t>（毕业证、学位证等）、本人</w:t>
      </w:r>
      <w:r>
        <w:rPr>
          <w:rFonts w:hint="default" w:ascii="Times New Roman" w:hAnsi="Times New Roman" w:eastAsia="方正仿宋_GBK" w:cs="Times New Roman"/>
          <w:snapToGrid w:val="0"/>
          <w:color w:val="auto"/>
          <w:spacing w:val="0"/>
          <w:kern w:val="0"/>
          <w:sz w:val="32"/>
          <w:szCs w:val="32"/>
          <w:lang w:val="en-US" w:eastAsia="zh-CN"/>
        </w:rPr>
        <w:t>近期二</w:t>
      </w:r>
      <w:r>
        <w:rPr>
          <w:rFonts w:hint="default" w:ascii="Times New Roman" w:hAnsi="Times New Roman" w:eastAsia="方正仿宋_GBK" w:cs="Times New Roman"/>
          <w:snapToGrid w:val="0"/>
          <w:color w:val="auto"/>
          <w:spacing w:val="0"/>
          <w:kern w:val="0"/>
          <w:sz w:val="32"/>
          <w:szCs w:val="32"/>
        </w:rPr>
        <w:t>寸照片</w:t>
      </w: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方正仿宋_GBK" w:cs="Times New Roman"/>
          <w:snapToGrid w:val="0"/>
          <w:color w:val="auto"/>
          <w:spacing w:val="0"/>
          <w:kern w:val="0"/>
          <w:sz w:val="32"/>
          <w:szCs w:val="32"/>
        </w:rPr>
        <w:t>张。</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lang w:val="en-US" w:eastAsia="zh-CN"/>
        </w:rPr>
        <w:t>5</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rPr>
        <w:t>联系电话：</w:t>
      </w:r>
      <w:r>
        <w:rPr>
          <w:rFonts w:hint="default" w:ascii="Times New Roman" w:hAnsi="Times New Roman" w:eastAsia="宋体" w:cs="Times New Roman"/>
          <w:snapToGrid w:val="0"/>
          <w:color w:val="auto"/>
          <w:spacing w:val="0"/>
          <w:kern w:val="0"/>
          <w:sz w:val="32"/>
          <w:szCs w:val="32"/>
        </w:rPr>
        <w:t>023-58</w:t>
      </w:r>
      <w:r>
        <w:rPr>
          <w:rFonts w:hint="default" w:ascii="Times New Roman" w:hAnsi="Times New Roman" w:eastAsia="宋体" w:cs="Times New Roman"/>
          <w:snapToGrid w:val="0"/>
          <w:color w:val="auto"/>
          <w:spacing w:val="0"/>
          <w:kern w:val="0"/>
          <w:sz w:val="32"/>
          <w:szCs w:val="32"/>
          <w:lang w:val="en-US" w:eastAsia="zh-CN"/>
        </w:rPr>
        <w:t>530937</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（二）资格审查</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left"/>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lang w:val="en-US" w:eastAsia="zh-CN"/>
        </w:rPr>
        <w:t>报名结束后，</w:t>
      </w:r>
      <w:r>
        <w:rPr>
          <w:rFonts w:hint="default" w:ascii="Times New Roman" w:hAnsi="Times New Roman" w:eastAsia="方正仿宋_GBK" w:cs="Times New Roman"/>
          <w:snapToGrid w:val="0"/>
          <w:color w:val="auto"/>
          <w:spacing w:val="0"/>
          <w:kern w:val="0"/>
          <w:sz w:val="32"/>
          <w:szCs w:val="32"/>
        </w:rPr>
        <w:t>由</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相关工作人员</w:t>
      </w:r>
      <w:r>
        <w:rPr>
          <w:rFonts w:hint="default" w:ascii="Times New Roman" w:hAnsi="Times New Roman" w:eastAsia="方正仿宋_GBK" w:cs="Times New Roman"/>
          <w:snapToGrid w:val="0"/>
          <w:color w:val="auto"/>
          <w:spacing w:val="0"/>
          <w:kern w:val="0"/>
          <w:sz w:val="32"/>
          <w:szCs w:val="32"/>
          <w:lang w:val="en-US" w:eastAsia="zh-CN"/>
        </w:rPr>
        <w:t>对</w:t>
      </w:r>
      <w:r>
        <w:rPr>
          <w:rFonts w:hint="default" w:ascii="Times New Roman" w:hAnsi="Times New Roman" w:eastAsia="方正仿宋_GBK" w:cs="Times New Roman"/>
          <w:snapToGrid w:val="0"/>
          <w:color w:val="auto"/>
          <w:spacing w:val="0"/>
          <w:kern w:val="0"/>
          <w:sz w:val="32"/>
          <w:szCs w:val="32"/>
        </w:rPr>
        <w:t>报名者提交的资料</w:t>
      </w:r>
      <w:r>
        <w:rPr>
          <w:rFonts w:hint="default" w:ascii="Times New Roman" w:hAnsi="Times New Roman" w:eastAsia="方正仿宋_GBK" w:cs="Times New Roman"/>
          <w:snapToGrid w:val="0"/>
          <w:color w:val="auto"/>
          <w:spacing w:val="0"/>
          <w:kern w:val="0"/>
          <w:sz w:val="32"/>
          <w:szCs w:val="32"/>
          <w:lang w:val="en-US" w:eastAsia="zh-CN"/>
        </w:rPr>
        <w:t>进行资格审查</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五桥街道对审查后符合招聘条件的人员逐一进行岗位适应能力面试</w:t>
      </w:r>
      <w:r>
        <w:rPr>
          <w:rFonts w:hint="default" w:ascii="Times New Roman" w:hAnsi="Times New Roman" w:eastAsia="方正仿宋_GBK" w:cs="Times New Roman"/>
          <w:snapToGrid w:val="0"/>
          <w:color w:val="auto"/>
          <w:spacing w:val="0"/>
          <w:kern w:val="0"/>
          <w:sz w:val="32"/>
          <w:szCs w:val="32"/>
        </w:rPr>
        <w:t>。凡弄虚作假的，一经查实，立即取消应聘资格。</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黑体_GBK" w:cs="Times New Roman"/>
          <w:snapToGrid w:val="0"/>
          <w:color w:val="auto"/>
          <w:spacing w:val="0"/>
          <w:kern w:val="0"/>
          <w:sz w:val="23"/>
          <w:szCs w:val="23"/>
          <w:lang w:val="en-US" w:eastAsia="zh-CN"/>
        </w:rPr>
      </w:pPr>
      <w:r>
        <w:rPr>
          <w:rFonts w:hint="default" w:ascii="Times New Roman" w:hAnsi="Times New Roman" w:eastAsia="方正黑体_GBK" w:cs="Times New Roman"/>
          <w:snapToGrid w:val="0"/>
          <w:color w:val="auto"/>
          <w:spacing w:val="0"/>
          <w:kern w:val="0"/>
          <w:sz w:val="32"/>
          <w:szCs w:val="32"/>
        </w:rPr>
        <w:t>五、</w:t>
      </w:r>
      <w:r>
        <w:rPr>
          <w:rFonts w:hint="default" w:ascii="Times New Roman" w:hAnsi="Times New Roman" w:eastAsia="方正黑体_GBK" w:cs="Times New Roman"/>
          <w:snapToGrid w:val="0"/>
          <w:color w:val="auto"/>
          <w:spacing w:val="0"/>
          <w:kern w:val="0"/>
          <w:sz w:val="32"/>
          <w:szCs w:val="32"/>
          <w:lang w:val="en-US" w:eastAsia="zh-CN"/>
        </w:rPr>
        <w:t>招聘方式</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32"/>
          <w:szCs w:val="32"/>
          <w:lang w:val="en-US" w:eastAsia="zh-CN"/>
        </w:rPr>
      </w:pPr>
      <w:r>
        <w:rPr>
          <w:rFonts w:hint="default" w:ascii="Times New Roman" w:hAnsi="Times New Roman" w:eastAsia="方正仿宋_GBK" w:cs="Times New Roman"/>
          <w:snapToGrid w:val="0"/>
          <w:color w:val="auto"/>
          <w:spacing w:val="0"/>
          <w:kern w:val="0"/>
          <w:sz w:val="32"/>
          <w:szCs w:val="32"/>
          <w:lang w:val="en-US" w:eastAsia="zh-CN"/>
        </w:rPr>
        <w:t>根据面试成绩由高到低确定人选，择优录取。</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六、考察结果和公示</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根据</w:t>
      </w:r>
      <w:r>
        <w:rPr>
          <w:rFonts w:hint="default" w:ascii="Times New Roman" w:hAnsi="Times New Roman" w:eastAsia="方正仿宋_GBK" w:cs="Times New Roman"/>
          <w:snapToGrid w:val="0"/>
          <w:color w:val="auto"/>
          <w:spacing w:val="0"/>
          <w:kern w:val="0"/>
          <w:sz w:val="32"/>
          <w:szCs w:val="32"/>
          <w:lang w:val="en-US" w:eastAsia="zh-CN"/>
        </w:rPr>
        <w:t>岗位面试成绩</w:t>
      </w:r>
      <w:r>
        <w:rPr>
          <w:rFonts w:hint="default" w:ascii="Times New Roman" w:hAnsi="Times New Roman" w:eastAsia="方正仿宋_GBK" w:cs="Times New Roman"/>
          <w:snapToGrid w:val="0"/>
          <w:color w:val="auto"/>
          <w:spacing w:val="0"/>
          <w:kern w:val="0"/>
          <w:sz w:val="32"/>
          <w:szCs w:val="32"/>
        </w:rPr>
        <w:t>确定拟录用人员，拟</w:t>
      </w:r>
      <w:r>
        <w:rPr>
          <w:rFonts w:hint="default" w:ascii="Times New Roman" w:hAnsi="Times New Roman" w:eastAsia="方正仿宋_GBK" w:cs="Times New Roman"/>
          <w:snapToGrid w:val="0"/>
          <w:color w:val="auto"/>
          <w:spacing w:val="0"/>
          <w:kern w:val="0"/>
          <w:sz w:val="32"/>
          <w:szCs w:val="32"/>
          <w:lang w:val="en-US" w:eastAsia="zh-CN"/>
        </w:rPr>
        <w:t>录</w:t>
      </w:r>
      <w:r>
        <w:rPr>
          <w:rFonts w:hint="default" w:ascii="Times New Roman" w:hAnsi="Times New Roman" w:eastAsia="方正仿宋_GBK" w:cs="Times New Roman"/>
          <w:snapToGrid w:val="0"/>
          <w:color w:val="auto"/>
          <w:spacing w:val="0"/>
          <w:kern w:val="0"/>
          <w:sz w:val="32"/>
          <w:szCs w:val="32"/>
        </w:rPr>
        <w:t>人员在</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公示栏和</w:t>
      </w:r>
      <w:r>
        <w:rPr>
          <w:rFonts w:hint="default" w:ascii="Times New Roman" w:hAnsi="Times New Roman" w:eastAsia="方正仿宋_GBK" w:cs="Times New Roman"/>
          <w:snapToGrid w:val="0"/>
          <w:color w:val="auto"/>
          <w:spacing w:val="0"/>
          <w:kern w:val="0"/>
          <w:sz w:val="32"/>
          <w:szCs w:val="32"/>
          <w:lang w:val="en-US" w:eastAsia="zh-CN"/>
        </w:rPr>
        <w:t>政府</w:t>
      </w:r>
      <w:r>
        <w:rPr>
          <w:rFonts w:hint="default" w:ascii="Times New Roman" w:hAnsi="Times New Roman" w:eastAsia="方正仿宋_GBK" w:cs="Times New Roman"/>
          <w:snapToGrid w:val="0"/>
          <w:color w:val="auto"/>
          <w:spacing w:val="0"/>
          <w:kern w:val="0"/>
          <w:sz w:val="32"/>
          <w:szCs w:val="32"/>
        </w:rPr>
        <w:t>门户网站进行公示，公示时间为</w:t>
      </w:r>
      <w:r>
        <w:rPr>
          <w:rFonts w:hint="default" w:ascii="Times New Roman" w:hAnsi="Times New Roman" w:eastAsia="宋体" w:cs="Times New Roman"/>
          <w:snapToGrid w:val="0"/>
          <w:color w:val="auto"/>
          <w:spacing w:val="0"/>
          <w:kern w:val="0"/>
          <w:sz w:val="32"/>
          <w:szCs w:val="32"/>
        </w:rPr>
        <w:t>5</w:t>
      </w:r>
      <w:r>
        <w:rPr>
          <w:rFonts w:hint="default" w:ascii="Times New Roman" w:hAnsi="Times New Roman" w:eastAsia="方正仿宋_GBK" w:cs="Times New Roman"/>
          <w:snapToGrid w:val="0"/>
          <w:color w:val="auto"/>
          <w:spacing w:val="0"/>
          <w:kern w:val="0"/>
          <w:sz w:val="32"/>
          <w:szCs w:val="32"/>
        </w:rPr>
        <w:t>个工作日。</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七、聘用</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经公示无异议，</w:t>
      </w:r>
      <w:r>
        <w:rPr>
          <w:rFonts w:hint="default" w:ascii="Times New Roman" w:hAnsi="Times New Roman" w:eastAsia="方正仿宋_GBK" w:cs="Times New Roman"/>
          <w:snapToGrid w:val="0"/>
          <w:color w:val="auto"/>
          <w:spacing w:val="0"/>
          <w:kern w:val="0"/>
          <w:sz w:val="32"/>
          <w:szCs w:val="32"/>
          <w:lang w:val="en-US" w:eastAsia="zh-CN"/>
        </w:rPr>
        <w:t>五桥街道办事处</w:t>
      </w:r>
      <w:r>
        <w:rPr>
          <w:rFonts w:hint="default" w:ascii="Times New Roman" w:hAnsi="Times New Roman" w:eastAsia="方正仿宋_GBK" w:cs="Times New Roman"/>
          <w:snapToGrid w:val="0"/>
          <w:color w:val="auto"/>
          <w:spacing w:val="0"/>
          <w:kern w:val="0"/>
          <w:sz w:val="32"/>
          <w:szCs w:val="32"/>
        </w:rPr>
        <w:t>按照相关规定与聘用人员签订</w:t>
      </w:r>
      <w:r>
        <w:rPr>
          <w:rFonts w:hint="default" w:ascii="Times New Roman" w:hAnsi="Times New Roman" w:eastAsia="方正仿宋_GBK" w:cs="Times New Roman"/>
          <w:snapToGrid w:val="0"/>
          <w:color w:val="auto"/>
          <w:spacing w:val="0"/>
          <w:kern w:val="0"/>
          <w:sz w:val="32"/>
          <w:szCs w:val="32"/>
          <w:lang w:val="en-US" w:eastAsia="zh-CN"/>
        </w:rPr>
        <w:t>劳动合同</w:t>
      </w:r>
      <w:r>
        <w:rPr>
          <w:rFonts w:hint="default" w:ascii="Times New Roman" w:hAnsi="Times New Roman" w:eastAsia="方正仿宋_GBK" w:cs="Times New Roman"/>
          <w:snapToGrid w:val="0"/>
          <w:color w:val="auto"/>
          <w:spacing w:val="0"/>
          <w:kern w:val="0"/>
          <w:sz w:val="32"/>
          <w:szCs w:val="32"/>
        </w:rPr>
        <w:t>，期限为</w:t>
      </w:r>
      <w:r>
        <w:rPr>
          <w:rFonts w:hint="default" w:ascii="Times New Roman" w:hAnsi="Times New Roman" w:eastAsia="宋体" w:cs="Times New Roman"/>
          <w:snapToGrid w:val="0"/>
          <w:color w:val="auto"/>
          <w:spacing w:val="0"/>
          <w:kern w:val="0"/>
          <w:sz w:val="32"/>
          <w:szCs w:val="32"/>
        </w:rPr>
        <w:t>1</w:t>
      </w:r>
      <w:r>
        <w:rPr>
          <w:rFonts w:hint="default" w:ascii="Times New Roman" w:hAnsi="Times New Roman" w:eastAsia="方正仿宋_GBK" w:cs="Times New Roman"/>
          <w:snapToGrid w:val="0"/>
          <w:color w:val="auto"/>
          <w:spacing w:val="0"/>
          <w:kern w:val="0"/>
          <w:sz w:val="32"/>
          <w:szCs w:val="32"/>
        </w:rPr>
        <w:t>年。期限届满，根据工作需要、本人意向等，经协商一致可按规定续签</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lang w:val="en-US" w:eastAsia="zh-CN"/>
        </w:rPr>
        <w:t>原则服务期限不超过三年</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黑体_GBK" w:cs="Times New Roman"/>
          <w:snapToGrid w:val="0"/>
          <w:color w:val="auto"/>
          <w:spacing w:val="0"/>
          <w:kern w:val="0"/>
          <w:sz w:val="23"/>
          <w:szCs w:val="23"/>
          <w:lang w:val="en-US" w:eastAsia="zh-CN"/>
        </w:rPr>
      </w:pPr>
      <w:r>
        <w:rPr>
          <w:rFonts w:hint="default" w:ascii="Times New Roman" w:hAnsi="Times New Roman" w:eastAsia="方正黑体_GBK" w:cs="Times New Roman"/>
          <w:snapToGrid w:val="0"/>
          <w:color w:val="auto"/>
          <w:spacing w:val="0"/>
          <w:kern w:val="0"/>
          <w:sz w:val="32"/>
          <w:szCs w:val="32"/>
        </w:rPr>
        <w:t>八、在岗待遇</w:t>
      </w:r>
      <w:r>
        <w:rPr>
          <w:rFonts w:hint="default" w:ascii="Times New Roman" w:hAnsi="Times New Roman" w:eastAsia="方正黑体_GBK" w:cs="Times New Roman"/>
          <w:snapToGrid w:val="0"/>
          <w:color w:val="auto"/>
          <w:spacing w:val="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方正仿宋_GBK" w:cs="Times New Roman"/>
          <w:snapToGrid w:val="0"/>
          <w:color w:val="auto"/>
          <w:spacing w:val="0"/>
          <w:kern w:val="0"/>
          <w:sz w:val="32"/>
          <w:szCs w:val="32"/>
        </w:rPr>
        <w:t>每月补贴金额为</w:t>
      </w: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宋体" w:cs="Times New Roman"/>
          <w:snapToGrid w:val="0"/>
          <w:color w:val="auto"/>
          <w:spacing w:val="0"/>
          <w:kern w:val="0"/>
          <w:sz w:val="32"/>
          <w:szCs w:val="32"/>
          <w:lang w:val="en-US" w:eastAsia="zh-CN"/>
        </w:rPr>
        <w:t>330</w:t>
      </w:r>
      <w:r>
        <w:rPr>
          <w:rFonts w:hint="default" w:ascii="Times New Roman" w:hAnsi="Times New Roman" w:eastAsia="方正仿宋_GBK" w:cs="Times New Roman"/>
          <w:snapToGrid w:val="0"/>
          <w:color w:val="auto"/>
          <w:spacing w:val="0"/>
          <w:kern w:val="0"/>
          <w:sz w:val="32"/>
          <w:szCs w:val="32"/>
        </w:rPr>
        <w:t>元</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lang w:val="en-US" w:eastAsia="zh-CN"/>
        </w:rPr>
        <w:t>按照国家规定为签约的人员购买社会保险，个人应缴纳的部分由个人承担</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公益性岗位劳动合同不适用劳动合同法有关无固定期限劳动合同的规定及支付经济补偿的规定。</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九、其他</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本招聘公告最终解释权归重庆市万州区</w:t>
      </w:r>
      <w:r>
        <w:rPr>
          <w:rFonts w:hint="default" w:ascii="Times New Roman" w:hAnsi="Times New Roman" w:eastAsia="方正仿宋_GBK" w:cs="Times New Roman"/>
          <w:snapToGrid w:val="0"/>
          <w:color w:val="auto"/>
          <w:spacing w:val="0"/>
          <w:kern w:val="0"/>
          <w:sz w:val="32"/>
          <w:szCs w:val="32"/>
          <w:lang w:val="en-US" w:eastAsia="zh-CN"/>
        </w:rPr>
        <w:t>五桥街道办事处</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 </w:t>
      </w:r>
      <w:r>
        <w:rPr>
          <w:rFonts w:hint="default" w:ascii="Times New Roman" w:hAnsi="Times New Roman" w:eastAsia="MS Mincho" w:cs="Times New Roman"/>
          <w:snapToGrid w:val="0"/>
          <w:color w:val="auto"/>
          <w:spacing w:val="0"/>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w:t>
      </w:r>
      <w:r>
        <w:rPr>
          <w:rFonts w:hint="default" w:ascii="Times New Roman" w:hAnsi="Times New Roman" w:eastAsia="MS Mincho" w:cs="Times New Roman"/>
          <w:snapToGrid w:val="0"/>
          <w:color w:val="auto"/>
          <w:spacing w:val="0"/>
          <w:kern w:val="0"/>
          <w:sz w:val="32"/>
          <w:szCs w:val="32"/>
        </w:rPr>
        <w:t> </w:t>
      </w:r>
      <w:r>
        <w:rPr>
          <w:rFonts w:hint="default" w:ascii="Times New Roman" w:hAnsi="Times New Roman" w:eastAsia="方正仿宋_GBK" w:cs="Times New Roman"/>
          <w:snapToGrid w:val="0"/>
          <w:color w:val="auto"/>
          <w:spacing w:val="0"/>
          <w:kern w:val="0"/>
          <w:sz w:val="32"/>
          <w:szCs w:val="32"/>
        </w:rPr>
        <w:t xml:space="preserve"> 重庆市万州区</w:t>
      </w:r>
      <w:r>
        <w:rPr>
          <w:rFonts w:hint="default" w:ascii="Times New Roman" w:hAnsi="Times New Roman" w:eastAsia="方正仿宋_GBK" w:cs="Times New Roman"/>
          <w:snapToGrid w:val="0"/>
          <w:color w:val="auto"/>
          <w:spacing w:val="0"/>
          <w:kern w:val="0"/>
          <w:sz w:val="32"/>
          <w:szCs w:val="32"/>
          <w:lang w:val="en-US" w:eastAsia="zh-CN"/>
        </w:rPr>
        <w:t>五桥街道办事处</w:t>
      </w:r>
    </w:p>
    <w:p>
      <w:pPr>
        <w:keepNext w:val="0"/>
        <w:keepLines w:val="0"/>
        <w:pageBreakBefore w:val="0"/>
        <w:widowControl/>
        <w:shd w:val="clear" w:color="auto" w:fill="FFFFFF"/>
        <w:kinsoku/>
        <w:wordWrap w:val="0"/>
        <w:overflowPunct/>
        <w:topLinePunct w:val="0"/>
        <w:autoSpaceDE/>
        <w:autoSpaceDN/>
        <w:bidi w:val="0"/>
        <w:adjustRightInd w:val="0"/>
        <w:snapToGrid w:val="0"/>
        <w:spacing w:line="530" w:lineRule="atLeas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 xml:space="preserve">                          </w:t>
      </w:r>
      <w:r>
        <w:rPr>
          <w:rFonts w:hint="default" w:ascii="Times New Roman" w:hAnsi="Times New Roman" w:eastAsia="宋体" w:cs="Times New Roman"/>
          <w:snapToGrid w:val="0"/>
          <w:color w:val="auto"/>
          <w:spacing w:val="0"/>
          <w:kern w:val="0"/>
          <w:sz w:val="32"/>
          <w:szCs w:val="32"/>
          <w:lang w:val="en-US" w:eastAsia="zh-CN"/>
        </w:rPr>
        <w:t xml:space="preserve">2026 </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宋体" w:cs="Times New Roman"/>
          <w:snapToGrid w:val="0"/>
          <w:color w:val="auto"/>
          <w:spacing w:val="0"/>
          <w:kern w:val="0"/>
          <w:sz w:val="32"/>
          <w:szCs w:val="32"/>
          <w:lang w:val="en-US" w:eastAsia="zh-CN"/>
        </w:rPr>
        <w:t xml:space="preserve"> 3</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宋体" w:cs="Times New Roman"/>
          <w:snapToGrid w:val="0"/>
          <w:color w:val="auto"/>
          <w:spacing w:val="0"/>
          <w:kern w:val="0"/>
          <w:sz w:val="32"/>
          <w:szCs w:val="32"/>
          <w:lang w:val="en-US" w:eastAsia="zh-CN"/>
        </w:rPr>
        <w:t>11</w:t>
      </w:r>
      <w:r>
        <w:rPr>
          <w:rFonts w:hint="default" w:ascii="Times New Roman" w:hAnsi="Times New Roman" w:eastAsia="方正仿宋_GBK" w:cs="Times New Roman"/>
          <w:snapToGrid w:val="0"/>
          <w:color w:val="auto"/>
          <w:spacing w:val="0"/>
          <w:kern w:val="0"/>
          <w:sz w:val="32"/>
          <w:szCs w:val="32"/>
        </w:rPr>
        <w:t>日</w:t>
      </w:r>
    </w:p>
    <w:p>
      <w:pPr>
        <w:keepNext w:val="0"/>
        <w:keepLines w:val="0"/>
        <w:pageBreakBefore w:val="0"/>
        <w:widowControl/>
        <w:shd w:val="clear" w:color="auto" w:fill="FFFFFF"/>
        <w:kinsoku/>
        <w:wordWrap w:val="0"/>
        <w:overflowPunct/>
        <w:topLinePunct w:val="0"/>
        <w:autoSpaceDE/>
        <w:autoSpaceDN/>
        <w:bidi w:val="0"/>
        <w:adjustRightInd w:val="0"/>
        <w:snapToGrid w:val="0"/>
        <w:spacing w:line="590" w:lineRule="atLeast"/>
        <w:jc w:val="left"/>
        <w:textAlignment w:val="auto"/>
        <w:rPr>
          <w:rFonts w:hint="default" w:ascii="Times New Roman" w:hAnsi="Times New Roman" w:eastAsia="宋体" w:cs="Times New Roman"/>
          <w:color w:val="333333"/>
          <w:spacing w:val="33"/>
          <w:kern w:val="0"/>
          <w:sz w:val="23"/>
          <w:szCs w:val="23"/>
        </w:rPr>
      </w:pPr>
      <w:r>
        <w:rPr>
          <w:rFonts w:hint="default" w:ascii="Times New Roman" w:hAnsi="Times New Roman" w:eastAsia="MS Mincho" w:cs="Times New Roman"/>
          <w:color w:val="333333"/>
          <w:spacing w:val="33"/>
          <w:kern w:val="0"/>
          <w:sz w:val="32"/>
          <w:szCs w:val="32"/>
        </w:rPr>
        <w:t> </w:t>
      </w:r>
    </w:p>
    <w:p>
      <w:pPr>
        <w:keepNext w:val="0"/>
        <w:keepLines w:val="0"/>
        <w:pageBreakBefore w:val="0"/>
        <w:kinsoku/>
        <w:overflowPunct/>
        <w:topLinePunct w:val="0"/>
        <w:autoSpaceDE/>
        <w:autoSpaceDN/>
        <w:bidi w:val="0"/>
        <w:adjustRightInd w:val="0"/>
        <w:snapToGrid w:val="0"/>
        <w:textAlignment w:val="auto"/>
        <w:rPr>
          <w:rFonts w:hint="default" w:ascii="Times New Roman" w:hAnsi="Times New Roman" w:cs="Times New Roma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YaHei">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0" w:usb3="00000000" w:csb0="4002009F" w:csb1="DFD7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44"/>
    <w:rsid w:val="003C0144"/>
    <w:rsid w:val="0043508E"/>
    <w:rsid w:val="00A3295D"/>
    <w:rsid w:val="01536131"/>
    <w:rsid w:val="0179546C"/>
    <w:rsid w:val="022C6982"/>
    <w:rsid w:val="05F35775"/>
    <w:rsid w:val="075C1818"/>
    <w:rsid w:val="07DB0C2F"/>
    <w:rsid w:val="08F51D22"/>
    <w:rsid w:val="09B61ECA"/>
    <w:rsid w:val="0A354EE9"/>
    <w:rsid w:val="0AFC7525"/>
    <w:rsid w:val="0E476D72"/>
    <w:rsid w:val="0E9E4472"/>
    <w:rsid w:val="12E806A4"/>
    <w:rsid w:val="13144FF5"/>
    <w:rsid w:val="14430A9C"/>
    <w:rsid w:val="15BF4D95"/>
    <w:rsid w:val="199350D0"/>
    <w:rsid w:val="19B47531"/>
    <w:rsid w:val="1AB40437"/>
    <w:rsid w:val="211803A6"/>
    <w:rsid w:val="231D47E4"/>
    <w:rsid w:val="236C49D9"/>
    <w:rsid w:val="24390D5F"/>
    <w:rsid w:val="252561E0"/>
    <w:rsid w:val="261E2712"/>
    <w:rsid w:val="2638401C"/>
    <w:rsid w:val="27555387"/>
    <w:rsid w:val="2938372F"/>
    <w:rsid w:val="2D681C90"/>
    <w:rsid w:val="2E0A03CF"/>
    <w:rsid w:val="2F3B2DD9"/>
    <w:rsid w:val="2FB0700A"/>
    <w:rsid w:val="30747B7B"/>
    <w:rsid w:val="30C220DC"/>
    <w:rsid w:val="345A2BAF"/>
    <w:rsid w:val="4129703F"/>
    <w:rsid w:val="44EB17AA"/>
    <w:rsid w:val="452A22D2"/>
    <w:rsid w:val="45912351"/>
    <w:rsid w:val="47B95B8F"/>
    <w:rsid w:val="47D732AE"/>
    <w:rsid w:val="48167DB9"/>
    <w:rsid w:val="48820480"/>
    <w:rsid w:val="48E94252"/>
    <w:rsid w:val="4A4345A9"/>
    <w:rsid w:val="4B2B18AD"/>
    <w:rsid w:val="4B5856BF"/>
    <w:rsid w:val="4CC36B68"/>
    <w:rsid w:val="502F0625"/>
    <w:rsid w:val="52BC7A8F"/>
    <w:rsid w:val="55652EB2"/>
    <w:rsid w:val="57D4431F"/>
    <w:rsid w:val="58ED6B73"/>
    <w:rsid w:val="5D55114F"/>
    <w:rsid w:val="60132BBC"/>
    <w:rsid w:val="62EA0E9B"/>
    <w:rsid w:val="63D47B81"/>
    <w:rsid w:val="64061D04"/>
    <w:rsid w:val="64780EF8"/>
    <w:rsid w:val="64EC2386"/>
    <w:rsid w:val="67B3280C"/>
    <w:rsid w:val="68083610"/>
    <w:rsid w:val="6AAF6C52"/>
    <w:rsid w:val="6C386F35"/>
    <w:rsid w:val="6C6C0C3F"/>
    <w:rsid w:val="6CF52916"/>
    <w:rsid w:val="6E735AF5"/>
    <w:rsid w:val="6EEC4CB3"/>
    <w:rsid w:val="72125188"/>
    <w:rsid w:val="72BB69B8"/>
    <w:rsid w:val="75790588"/>
    <w:rsid w:val="757B2645"/>
    <w:rsid w:val="7A187C44"/>
    <w:rsid w:val="7BC029D5"/>
    <w:rsid w:val="7C1E15A9"/>
    <w:rsid w:val="7C63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1063</Words>
  <Characters>1158</Characters>
  <Lines>9</Lines>
  <Paragraphs>2</Paragraphs>
  <TotalTime>65</TotalTime>
  <ScaleCrop>false</ScaleCrop>
  <LinksUpToDate>false</LinksUpToDate>
  <CharactersWithSpaces>1220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2025-01-09T16:18:00Z</dcterms:created>
  <dc:creator>微软用户</dc:creator>
  <cp:lastModifiedBy>user</cp:lastModifiedBy>
  <cp:lastPrinted>2026-03-11T08:37:00Z</cp:lastPrinted>
  <dcterms:modified xsi:type="dcterms:W3CDTF">2026-03-11T09:29:01Z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eyJoZGlkIjoiZjYyZjQyN2FhMjM5NWNmYjkwNjY1ZDVhYzE5ZjU2ZjkiLCJ1c2VySWQiOiI2NzY4OTYxMzkifQ==</vt:lpwstr>
  </property>
  <property fmtid="{D5CDD505-2E9C-101B-9397-08002B2CF9AE}" pid="3" name="KSOProductBuildVer">
    <vt:lpwstr>2052-11.8.2.10125</vt:lpwstr>
  </property>
  <property fmtid="{D5CDD505-2E9C-101B-9397-08002B2CF9AE}" pid="4" name="ICV">
    <vt:lpwstr>EABAE76DCA9B40BB9384162DC8700F9D_13</vt:lpwstr>
  </property>
</Properties>
</file>