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A0A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B3DB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年永丰县医投集团公开招聘工作人员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岗位表</w:t>
      </w:r>
    </w:p>
    <w:p w14:paraId="01A6D6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tbl>
      <w:tblPr>
        <w:tblStyle w:val="4"/>
        <w:tblW w:w="106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66"/>
        <w:gridCol w:w="1386"/>
        <w:gridCol w:w="936"/>
        <w:gridCol w:w="566"/>
        <w:gridCol w:w="2334"/>
        <w:gridCol w:w="864"/>
        <w:gridCol w:w="3079"/>
      </w:tblGrid>
      <w:tr w14:paraId="63055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2FD50E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 w14:paraId="05389EA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386" w:type="dxa"/>
            <w:noWrap w:val="0"/>
            <w:vAlign w:val="center"/>
          </w:tcPr>
          <w:p w14:paraId="2D057E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36" w:type="dxa"/>
            <w:noWrap w:val="0"/>
            <w:vAlign w:val="center"/>
          </w:tcPr>
          <w:p w14:paraId="627EA1E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0" w:type="auto"/>
            <w:noWrap w:val="0"/>
            <w:vAlign w:val="center"/>
          </w:tcPr>
          <w:p w14:paraId="29CD17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noWrap w:val="0"/>
            <w:vAlign w:val="center"/>
          </w:tcPr>
          <w:p w14:paraId="505531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0" w:type="auto"/>
            <w:noWrap w:val="0"/>
            <w:vAlign w:val="center"/>
          </w:tcPr>
          <w:p w14:paraId="7C02B8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079" w:type="dxa"/>
            <w:noWrap w:val="0"/>
            <w:vAlign w:val="center"/>
          </w:tcPr>
          <w:p w14:paraId="02075A4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岗位条件</w:t>
            </w:r>
          </w:p>
        </w:tc>
      </w:tr>
      <w:tr w14:paraId="6BD96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64B2C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 w14:paraId="5EF8B7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综合</w:t>
            </w:r>
          </w:p>
          <w:p w14:paraId="3F799E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1386" w:type="dxa"/>
            <w:noWrap w:val="0"/>
            <w:vAlign w:val="center"/>
          </w:tcPr>
          <w:p w14:paraId="0740EC5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办公室文秘</w:t>
            </w:r>
          </w:p>
        </w:tc>
        <w:tc>
          <w:tcPr>
            <w:tcW w:w="936" w:type="dxa"/>
            <w:noWrap w:val="0"/>
            <w:vAlign w:val="center"/>
          </w:tcPr>
          <w:p w14:paraId="12A73F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10101</w:t>
            </w:r>
          </w:p>
        </w:tc>
        <w:tc>
          <w:tcPr>
            <w:tcW w:w="0" w:type="auto"/>
            <w:noWrap w:val="0"/>
            <w:vAlign w:val="center"/>
          </w:tcPr>
          <w:p w14:paraId="7FE8182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217CE0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1"/>
                <w:sz w:val="21"/>
                <w:szCs w:val="21"/>
                <w:lang w:val="en-US" w:eastAsia="zh-CN" w:bidi="ar-SA"/>
              </w:rPr>
              <w:t>专科：</w:t>
            </w:r>
            <w:r>
              <w:rPr>
                <w:rFonts w:hint="eastAsia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文（570209）、公共管理类（5902）、新闻传播大类（56）</w:t>
            </w:r>
          </w:p>
          <w:p w14:paraId="16A35D73"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kern w:val="1"/>
                <w:sz w:val="21"/>
                <w:szCs w:val="21"/>
                <w:lang w:val="en-US" w:eastAsia="zh-CN" w:bidi="ar-SA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中国语言文学类（0501）公共管理类</w:t>
            </w:r>
            <w:r>
              <w:rPr>
                <w:rFonts w:hint="eastAsia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1204）、新闻传播学类（0503）</w:t>
            </w:r>
          </w:p>
        </w:tc>
        <w:tc>
          <w:tcPr>
            <w:tcW w:w="0" w:type="auto"/>
            <w:noWrap w:val="0"/>
            <w:vAlign w:val="center"/>
          </w:tcPr>
          <w:p w14:paraId="360406D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及以上学历</w:t>
            </w:r>
          </w:p>
        </w:tc>
        <w:tc>
          <w:tcPr>
            <w:tcW w:w="3079" w:type="dxa"/>
            <w:noWrap w:val="0"/>
            <w:vAlign w:val="center"/>
          </w:tcPr>
          <w:p w14:paraId="10704E2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年龄35周岁及以下；</w:t>
            </w:r>
          </w:p>
          <w:p w14:paraId="364B5E2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具有2年以上行政文秘、办公室相关工作经验，熟悉企业行政办公流程；</w:t>
            </w:r>
          </w:p>
        </w:tc>
      </w:tr>
      <w:tr w14:paraId="6856B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44165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 w14:paraId="6049384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财务</w:t>
            </w:r>
          </w:p>
          <w:p w14:paraId="7A8E9C7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融资部</w:t>
            </w:r>
          </w:p>
        </w:tc>
        <w:tc>
          <w:tcPr>
            <w:tcW w:w="1386" w:type="dxa"/>
            <w:noWrap w:val="0"/>
            <w:vAlign w:val="center"/>
          </w:tcPr>
          <w:p w14:paraId="7C72A7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936" w:type="dxa"/>
            <w:noWrap w:val="0"/>
            <w:vAlign w:val="center"/>
          </w:tcPr>
          <w:p w14:paraId="2FC5FB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10201</w:t>
            </w:r>
          </w:p>
        </w:tc>
        <w:tc>
          <w:tcPr>
            <w:tcW w:w="0" w:type="auto"/>
            <w:noWrap w:val="0"/>
            <w:vAlign w:val="center"/>
          </w:tcPr>
          <w:p w14:paraId="3ECC656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B1C68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1"/>
                <w:sz w:val="21"/>
                <w:szCs w:val="21"/>
                <w:lang w:val="en-US" w:eastAsia="zh-CN"/>
              </w:rPr>
              <w:t>专科：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金融类（5302）  财务会计类（5303）</w:t>
            </w:r>
          </w:p>
          <w:p w14:paraId="60C006A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1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 xml:space="preserve"> 金融学类（0203）财务管理（120204）审计（120207）会计学（120203k）</w:t>
            </w:r>
          </w:p>
        </w:tc>
        <w:tc>
          <w:tcPr>
            <w:tcW w:w="0" w:type="auto"/>
            <w:noWrap w:val="0"/>
            <w:vAlign w:val="center"/>
          </w:tcPr>
          <w:p w14:paraId="08EA6B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及以上学历</w:t>
            </w:r>
          </w:p>
        </w:tc>
        <w:tc>
          <w:tcPr>
            <w:tcW w:w="3079" w:type="dxa"/>
            <w:noWrap w:val="0"/>
            <w:vAlign w:val="center"/>
          </w:tcPr>
          <w:p w14:paraId="6F4D7BA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年龄35周岁及以下。</w:t>
            </w:r>
          </w:p>
          <w:p w14:paraId="5202F68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具有2年以上企业会计工作经验，持有初级及以上会计专业技术资格证书；精通国家会计准则、财税法规及申报流程，熟练使用用友、金蝶等财务软件及Excel常用函数；</w:t>
            </w:r>
          </w:p>
        </w:tc>
      </w:tr>
      <w:tr w14:paraId="5285A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9ADC45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6" w:type="dxa"/>
            <w:vMerge w:val="continue"/>
            <w:noWrap w:val="0"/>
            <w:vAlign w:val="center"/>
          </w:tcPr>
          <w:p w14:paraId="559400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AEC0F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出纳</w:t>
            </w:r>
          </w:p>
        </w:tc>
        <w:tc>
          <w:tcPr>
            <w:tcW w:w="936" w:type="dxa"/>
            <w:noWrap w:val="0"/>
            <w:vAlign w:val="center"/>
          </w:tcPr>
          <w:p w14:paraId="0239FFE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1020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012C34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AB159F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1"/>
                <w:sz w:val="21"/>
                <w:szCs w:val="21"/>
                <w:lang w:val="en-US" w:eastAsia="zh-CN"/>
              </w:rPr>
              <w:t>专科：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金融类（5302）  财务会计类（5303）</w:t>
            </w:r>
          </w:p>
          <w:p w14:paraId="21B358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1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 xml:space="preserve"> 金融学类（0203）财务管理（120204）审计（120207）会计学（120203k）</w:t>
            </w:r>
          </w:p>
        </w:tc>
        <w:tc>
          <w:tcPr>
            <w:tcW w:w="0" w:type="auto"/>
            <w:noWrap w:val="0"/>
            <w:vAlign w:val="center"/>
          </w:tcPr>
          <w:p w14:paraId="4C9237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及以上学历</w:t>
            </w:r>
          </w:p>
        </w:tc>
        <w:tc>
          <w:tcPr>
            <w:tcW w:w="3079" w:type="dxa"/>
            <w:noWrap w:val="0"/>
            <w:vAlign w:val="center"/>
          </w:tcPr>
          <w:p w14:paraId="10AC1B4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年龄35周岁及以下；</w:t>
            </w:r>
          </w:p>
          <w:p w14:paraId="0B0201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具有2年以上出纳或财务助理工作经验，熟悉出纳工作流程及银行结算业务；</w:t>
            </w:r>
          </w:p>
          <w:p w14:paraId="2AB2CC4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 w:bidi="ar-SA"/>
              </w:rPr>
              <w:t>持有初级及以上会计专业技术资格证书，熟悉国家财务法规；熟练使用财务软件及办公软件，具备基本的数据分析能力；</w:t>
            </w:r>
          </w:p>
        </w:tc>
      </w:tr>
      <w:tr w14:paraId="29990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noWrap w:val="0"/>
            <w:vAlign w:val="center"/>
          </w:tcPr>
          <w:p w14:paraId="667277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 w14:paraId="1E667A9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市场</w:t>
            </w:r>
          </w:p>
          <w:p w14:paraId="6439A5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运营部</w:t>
            </w:r>
          </w:p>
        </w:tc>
        <w:tc>
          <w:tcPr>
            <w:tcW w:w="1386" w:type="dxa"/>
            <w:noWrap w:val="0"/>
            <w:vAlign w:val="center"/>
          </w:tcPr>
          <w:p w14:paraId="1669CA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市场</w:t>
            </w:r>
          </w:p>
          <w:p w14:paraId="3D8933F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员工</w:t>
            </w:r>
          </w:p>
        </w:tc>
        <w:tc>
          <w:tcPr>
            <w:tcW w:w="936" w:type="dxa"/>
            <w:noWrap w:val="0"/>
            <w:vAlign w:val="center"/>
          </w:tcPr>
          <w:p w14:paraId="28A403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10301</w:t>
            </w:r>
          </w:p>
        </w:tc>
        <w:tc>
          <w:tcPr>
            <w:tcW w:w="566" w:type="dxa"/>
            <w:noWrap w:val="0"/>
            <w:vAlign w:val="center"/>
          </w:tcPr>
          <w:p w14:paraId="7BB74C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4" w:type="dxa"/>
            <w:noWrap w:val="0"/>
            <w:vAlign w:val="center"/>
          </w:tcPr>
          <w:p w14:paraId="00B95ED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1"/>
                <w:sz w:val="21"/>
                <w:szCs w:val="21"/>
                <w:lang w:val="en-US" w:eastAsia="zh-CN"/>
              </w:rPr>
              <w:t>专科：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物流类（5308）工商管理类（5306）</w:t>
            </w:r>
          </w:p>
          <w:p w14:paraId="0605E7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1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物流管理与工程类（1206）工商管理类（1202）</w:t>
            </w:r>
          </w:p>
        </w:tc>
        <w:tc>
          <w:tcPr>
            <w:tcW w:w="864" w:type="dxa"/>
            <w:noWrap w:val="0"/>
            <w:vAlign w:val="center"/>
          </w:tcPr>
          <w:p w14:paraId="69ECACE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3079" w:type="dxa"/>
            <w:noWrap w:val="0"/>
            <w:vAlign w:val="center"/>
          </w:tcPr>
          <w:p w14:paraId="5B33004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.年龄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以下;</w:t>
            </w:r>
          </w:p>
          <w:p w14:paraId="6399EE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年及以上</w:t>
            </w: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企事业单位市场运营相关</w:t>
            </w:r>
            <w:r>
              <w:rPr>
                <w:rFonts w:hint="eastAsia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  <w:t>工作经历。</w:t>
            </w:r>
          </w:p>
          <w:p w14:paraId="4011DC4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1"/>
                <w:sz w:val="21"/>
                <w:szCs w:val="21"/>
                <w:lang w:val="en-US" w:eastAsia="zh-CN"/>
              </w:rPr>
              <w:t>3.有项目招投标工作经验者优先。</w:t>
            </w:r>
          </w:p>
        </w:tc>
      </w:tr>
    </w:tbl>
    <w:p w14:paraId="3ED2D456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49003"/>
    <w:multiLevelType w:val="singleLevel"/>
    <w:tmpl w:val="B3F49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C2DEAE"/>
    <w:multiLevelType w:val="singleLevel"/>
    <w:tmpl w:val="C5C2D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B2388"/>
    <w:multiLevelType w:val="singleLevel"/>
    <w:tmpl w:val="DFFB23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0D19"/>
    <w:rsid w:val="154A0419"/>
    <w:rsid w:val="1A6D0971"/>
    <w:rsid w:val="454F5136"/>
    <w:rsid w:val="7064403B"/>
    <w:rsid w:val="7B3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a8ff6ec1-876f-47ad-86d0-aad7eb6f7b76</errorID>
      <errorWord>企 业</errorWord>
      <group>L1_AI</group>
      <groupName>深度校对</groupName>
      <ability>L2_AI_Word</ability>
      <abilityName>字词纠错</abilityName>
      <candidateList>
        <item>企业</item>
      </candidateList>
      <explain/>
      <paraID>364B5E26</paraID>
      <start>23</start>
      <end>25</end>
      <status>modified</status>
      <modifiedWord>企业</modifiedWord>
      <trackRevisions>false</trackRevisions>
    </reviewItem>
    <reviewItem>
      <errorID>d9034ce5-69f7-446c-9523-32570e27009b</errorID>
      <errorWord>持有</errorWord>
      <group>L1_AI</group>
      <groupName>深度校对</groupName>
      <ability>L2_AI_Punc</ability>
      <abilityName>标点纠错</abilityName>
      <candidateList>
        <item>，持有</item>
      </candidateList>
      <explain/>
      <paraID>5202F683</paraID>
      <start>14</start>
      <end>17</end>
      <status>modified</status>
      <modifiedWord>，持有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5dea91-ebf0-479f-a9f5-ca2bcbc822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685</Characters>
  <Lines>0</Lines>
  <Paragraphs>0</Paragraphs>
  <TotalTime>3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2026-03-13T09:27:00Z</dcterms:created>
  <dc:creator>Administrator</dc:creator>
  <cp:lastModifiedBy>见素抱朴</cp:lastModifiedBy>
  <dcterms:modified xsi:type="dcterms:W3CDTF">2026-03-17T08:49:43Z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eyJoZGlkIjoiNGFjMjBiYTUyZjRhMTVjYjMzYjY4NzI5MjFmMzFhNTIiLCJ1c2VySWQiOiIzMTc1MjM0NjUifQ==</vt:lpwstr>
  </property>
  <property fmtid="{D5CDD505-2E9C-101B-9397-08002B2CF9AE}" pid="4" name="ICV">
    <vt:lpwstr>08F3494318C842AF9A49CDF3EA87FEAA_12</vt:lpwstr>
  </property>
</Properties>
</file>