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2F0D9" w:themeColor="accent6" w:themeTint="33"/>
  <w:body>
    <w:p w14:paraId="6EF08C74">
      <w:pPr>
        <w:keepNext w:val="0"/>
        <w:pageBreakBefore w:val="0"/>
        <w:kinsoku/>
        <w:overflowPunct/>
        <w:topLinePunct w:val="0"/>
        <w:autoSpaceDE/>
        <w:autoSpaceDN/>
        <w:bidi w:val="0"/>
        <w:adjustRightInd/>
        <w:snapToGrid/>
        <w:spacing w:line="560" w:lineRule="exact"/>
        <w:ind w:firstLine="0" w:firstLineChars="0"/>
        <w:jc w:val="center"/>
        <w:textAlignment w:val="auto"/>
        <w:rPr>
          <w:rFonts w:eastAsia="方正小标宋_GBK" w:cstheme="majorBidi"/>
          <w:bCs/>
          <w:sz w:val="44"/>
          <w:szCs w:val="32"/>
        </w:rPr>
      </w:pPr>
      <w:r>
        <w:rPr>
          <w:rFonts w:hint="eastAsia" w:eastAsia="方正小标宋_GBK" w:cstheme="majorBidi"/>
          <w:bCs/>
          <w:sz w:val="44"/>
          <w:szCs w:val="32"/>
        </w:rPr>
        <w:t>重庆市涪陵区人民政府荔枝街道办事处</w:t>
      </w:r>
    </w:p>
    <w:p w14:paraId="0E5CF41C">
      <w:pPr>
        <w:keepNext w:val="0"/>
        <w:pageBreakBefore w:val="0"/>
        <w:kinsoku/>
        <w:overflowPunct/>
        <w:topLinePunct w:val="0"/>
        <w:autoSpaceDE/>
        <w:autoSpaceDN/>
        <w:bidi w:val="0"/>
        <w:adjustRightInd/>
        <w:snapToGrid/>
        <w:spacing w:line="560" w:lineRule="exact"/>
        <w:ind w:firstLine="0" w:firstLineChars="0"/>
        <w:jc w:val="center"/>
        <w:textAlignment w:val="auto"/>
        <w:rPr>
          <w:rFonts w:eastAsia="方正小标宋_GBK" w:cstheme="majorBidi"/>
          <w:bCs/>
          <w:sz w:val="44"/>
          <w:szCs w:val="32"/>
        </w:rPr>
      </w:pPr>
      <w:r>
        <w:rPr>
          <w:rFonts w:hint="eastAsia" w:eastAsia="方正小标宋_GBK" w:cstheme="majorBidi"/>
          <w:bCs/>
          <w:sz w:val="44"/>
          <w:szCs w:val="32"/>
        </w:rPr>
        <w:t>关于公开招聘高校毕业生公益性岗位的公告</w:t>
      </w:r>
    </w:p>
    <w:p w14:paraId="3C4CA2BA">
      <w:pPr>
        <w:keepNext w:val="0"/>
        <w:pageBreakBefore w:val="0"/>
        <w:kinsoku/>
        <w:overflowPunct/>
        <w:topLinePunct w:val="0"/>
        <w:autoSpaceDE/>
        <w:autoSpaceDN/>
        <w:bidi w:val="0"/>
        <w:adjustRightInd/>
        <w:snapToGrid/>
        <w:spacing w:line="560" w:lineRule="exact"/>
        <w:ind w:firstLine="632"/>
        <w:textAlignment w:val="auto"/>
      </w:pPr>
    </w:p>
    <w:p w14:paraId="6EA362E8">
      <w:pPr>
        <w:keepNext w:val="0"/>
        <w:pageBreakBefore w:val="0"/>
        <w:kinsoku/>
        <w:overflowPunct/>
        <w:topLinePunct w:val="0"/>
        <w:autoSpaceDE/>
        <w:autoSpaceDN/>
        <w:bidi w:val="0"/>
        <w:adjustRightInd/>
        <w:snapToGrid/>
        <w:spacing w:line="560" w:lineRule="exact"/>
        <w:ind w:firstLine="632"/>
        <w:textAlignment w:val="auto"/>
      </w:pPr>
      <w:r>
        <w:rPr>
          <w:rFonts w:hint="eastAsia"/>
        </w:rPr>
        <w:t>根据区就业工作领导小组办公室《关于做好开发基层公益性岗位安置高校毕业生就业工作的通知》（涪就业办发〔2020〕3号）要求，为拓宽就业帮扶渠道，促进贫困家庭和离校2年内未就业高校毕业生就业，结合荔枝街道实际，现将招聘高校毕业生公益性岗位有关事项公告如下：</w:t>
      </w:r>
    </w:p>
    <w:p w14:paraId="2EC986EB">
      <w:pPr>
        <w:pStyle w:val="2"/>
        <w:keepNext w:val="0"/>
        <w:pageBreakBefore w:val="0"/>
        <w:kinsoku/>
        <w:overflowPunct/>
        <w:topLinePunct w:val="0"/>
        <w:autoSpaceDE/>
        <w:autoSpaceDN/>
        <w:bidi w:val="0"/>
        <w:adjustRightInd/>
        <w:snapToGrid/>
        <w:spacing w:line="560" w:lineRule="exact"/>
        <w:ind w:firstLine="632"/>
        <w:textAlignment w:val="auto"/>
        <w:rPr>
          <w:rFonts w:hint="eastAsia" w:eastAsia="方正黑体_GBK"/>
          <w:lang w:eastAsia="zh-CN"/>
        </w:rPr>
      </w:pPr>
      <w:r>
        <w:rPr>
          <w:rFonts w:hint="eastAsia"/>
        </w:rPr>
        <w:t>一、招聘岗位</w:t>
      </w:r>
    </w:p>
    <w:p w14:paraId="2E665FB2">
      <w:pPr>
        <w:keepNext w:val="0"/>
        <w:pageBreakBefore w:val="0"/>
        <w:kinsoku/>
        <w:overflowPunct/>
        <w:topLinePunct w:val="0"/>
        <w:autoSpaceDE/>
        <w:autoSpaceDN/>
        <w:bidi w:val="0"/>
        <w:adjustRightInd/>
        <w:snapToGrid/>
        <w:spacing w:line="560" w:lineRule="exact"/>
        <w:ind w:firstLine="632"/>
        <w:textAlignment w:val="auto"/>
        <w:rPr>
          <w:rFonts w:hint="default" w:eastAsia="方正仿宋_GBK"/>
          <w:lang w:val="en-US" w:eastAsia="zh-CN"/>
        </w:rPr>
      </w:pPr>
      <w:r>
        <w:rPr>
          <w:rFonts w:hint="eastAsia"/>
          <w:lang w:val="en-US" w:eastAsia="zh-CN"/>
        </w:rPr>
        <w:t>安全协管岗1名、智慧政务服务岗1名、社会保险协理岗1名。</w:t>
      </w:r>
    </w:p>
    <w:p w14:paraId="7107BAF0">
      <w:pPr>
        <w:pStyle w:val="2"/>
        <w:keepNext w:val="0"/>
        <w:pageBreakBefore w:val="0"/>
        <w:kinsoku/>
        <w:overflowPunct/>
        <w:topLinePunct w:val="0"/>
        <w:autoSpaceDE/>
        <w:autoSpaceDN/>
        <w:bidi w:val="0"/>
        <w:adjustRightInd/>
        <w:snapToGrid/>
        <w:spacing w:line="560" w:lineRule="exact"/>
        <w:ind w:firstLine="632"/>
        <w:textAlignment w:val="auto"/>
        <w:rPr>
          <w:rFonts w:hint="eastAsia"/>
          <w:lang w:eastAsia="zh-CN"/>
        </w:rPr>
      </w:pPr>
      <w:r>
        <w:rPr>
          <w:rFonts w:hint="eastAsia"/>
          <w:lang w:eastAsia="zh-CN"/>
        </w:rPr>
        <w:t>二</w:t>
      </w:r>
      <w:r>
        <w:rPr>
          <w:rFonts w:hint="eastAsia"/>
        </w:rPr>
        <w:t>、招聘</w:t>
      </w:r>
      <w:r>
        <w:rPr>
          <w:rFonts w:hint="eastAsia"/>
          <w:lang w:eastAsia="zh-CN"/>
        </w:rPr>
        <w:t>条件</w:t>
      </w:r>
    </w:p>
    <w:p w14:paraId="7A64AF14">
      <w:pPr>
        <w:keepNext w:val="0"/>
        <w:pageBreakBefore w:val="0"/>
        <w:kinsoku/>
        <w:overflowPunct/>
        <w:topLinePunct w:val="0"/>
        <w:autoSpaceDE/>
        <w:autoSpaceDN/>
        <w:bidi w:val="0"/>
        <w:adjustRightInd/>
        <w:snapToGrid/>
        <w:spacing w:line="560" w:lineRule="exact"/>
        <w:ind w:firstLine="632"/>
        <w:textAlignment w:val="auto"/>
      </w:pPr>
      <w:r>
        <w:rPr>
          <w:rFonts w:hint="eastAsia"/>
        </w:rPr>
        <w:t>（一）全日制大专及以上学历；</w:t>
      </w:r>
    </w:p>
    <w:p w14:paraId="206842EC">
      <w:pPr>
        <w:keepNext w:val="0"/>
        <w:pageBreakBefore w:val="0"/>
        <w:kinsoku/>
        <w:overflowPunct/>
        <w:topLinePunct w:val="0"/>
        <w:autoSpaceDE/>
        <w:autoSpaceDN/>
        <w:bidi w:val="0"/>
        <w:adjustRightInd/>
        <w:snapToGrid/>
        <w:spacing w:line="560" w:lineRule="exact"/>
        <w:ind w:firstLine="632"/>
        <w:textAlignment w:val="auto"/>
        <w:rPr>
          <w:rFonts w:hint="eastAsia"/>
        </w:rPr>
      </w:pPr>
      <w:r>
        <w:rPr>
          <w:rFonts w:hint="eastAsia"/>
        </w:rPr>
        <w:t>（二）涪陵籍202</w:t>
      </w:r>
      <w:r>
        <w:rPr>
          <w:rFonts w:hint="eastAsia"/>
          <w:lang w:val="en-US" w:eastAsia="zh-CN"/>
        </w:rPr>
        <w:t>5</w:t>
      </w:r>
      <w:r>
        <w:rPr>
          <w:rFonts w:hint="eastAsia"/>
        </w:rPr>
        <w:t>年应届或离校2年内（即202</w:t>
      </w:r>
      <w:r>
        <w:rPr>
          <w:rFonts w:hint="eastAsia"/>
          <w:lang w:val="en-US" w:eastAsia="zh-CN"/>
        </w:rPr>
        <w:t>4、2025</w:t>
      </w:r>
      <w:r>
        <w:rPr>
          <w:rFonts w:hint="eastAsia"/>
        </w:rPr>
        <w:t>年毕业生）未就业的高校毕业生，同等条件下贫困家庭、低保家庭等困难群体高校毕业生优先；</w:t>
      </w:r>
    </w:p>
    <w:p w14:paraId="5981080F">
      <w:pPr>
        <w:keepNext w:val="0"/>
        <w:pageBreakBefore w:val="0"/>
        <w:kinsoku/>
        <w:overflowPunct/>
        <w:topLinePunct w:val="0"/>
        <w:autoSpaceDE/>
        <w:autoSpaceDN/>
        <w:bidi w:val="0"/>
        <w:adjustRightInd/>
        <w:snapToGrid/>
        <w:spacing w:line="560" w:lineRule="exact"/>
        <w:ind w:firstLine="632"/>
        <w:textAlignment w:val="auto"/>
        <w:rPr>
          <w:rFonts w:hint="eastAsia"/>
          <w:lang w:eastAsia="zh-CN"/>
        </w:rPr>
      </w:pPr>
      <w:r>
        <w:rPr>
          <w:rFonts w:hint="eastAsia"/>
        </w:rPr>
        <w:t>（三）身心健康、爱岗敬业、热心服务群众，能吃苦耐劳、工作责任心强、沟通能力强，电脑操作熟练</w:t>
      </w:r>
      <w:r>
        <w:rPr>
          <w:rFonts w:hint="eastAsia"/>
          <w:lang w:eastAsia="zh-CN"/>
        </w:rPr>
        <w:t>，</w:t>
      </w:r>
      <w:r>
        <w:rPr>
          <w:rFonts w:hint="eastAsia"/>
        </w:rPr>
        <w:t>有窗口工作经验或群众工作基础优先。</w:t>
      </w:r>
    </w:p>
    <w:p w14:paraId="2B5F4679">
      <w:pPr>
        <w:keepNext w:val="0"/>
        <w:pageBreakBefore w:val="0"/>
        <w:kinsoku/>
        <w:overflowPunct/>
        <w:topLinePunct w:val="0"/>
        <w:autoSpaceDE/>
        <w:autoSpaceDN/>
        <w:bidi w:val="0"/>
        <w:adjustRightInd/>
        <w:snapToGrid/>
        <w:spacing w:line="560" w:lineRule="exact"/>
        <w:ind w:firstLine="632"/>
        <w:textAlignment w:val="auto"/>
      </w:pPr>
      <w:r>
        <w:rPr>
          <w:rFonts w:hint="eastAsia"/>
        </w:rPr>
        <w:t>（四）下列人员不属于招聘对象：曾因犯罪受过刑事处罚的人员；刑罚尚未执行完毕或属于刑事案件被告人、犯罪嫌疑人，司法机关尚未撤销案件、检察机关尚未作出不起诉决定或人民法院尚未宣告无罪的人员；最高人民法院公布的失信被执行人；国家有关部委联合签署备忘录明确的失信情形人员；其他不宜从事基层服务群众工作的人员。</w:t>
      </w:r>
    </w:p>
    <w:p w14:paraId="387D2ECA">
      <w:pPr>
        <w:pStyle w:val="2"/>
        <w:keepNext w:val="0"/>
        <w:pageBreakBefore w:val="0"/>
        <w:kinsoku/>
        <w:overflowPunct/>
        <w:topLinePunct w:val="0"/>
        <w:autoSpaceDE/>
        <w:autoSpaceDN/>
        <w:bidi w:val="0"/>
        <w:adjustRightInd/>
        <w:snapToGrid/>
        <w:spacing w:line="560" w:lineRule="exact"/>
        <w:ind w:firstLine="632"/>
        <w:textAlignment w:val="auto"/>
      </w:pPr>
      <w:r>
        <w:rPr>
          <w:rFonts w:hint="eastAsia"/>
        </w:rPr>
        <w:t>三、招聘程序</w:t>
      </w:r>
    </w:p>
    <w:p w14:paraId="3D6B006E">
      <w:pPr>
        <w:pStyle w:val="3"/>
        <w:keepNext w:val="0"/>
        <w:pageBreakBefore w:val="0"/>
        <w:kinsoku/>
        <w:overflowPunct/>
        <w:topLinePunct w:val="0"/>
        <w:autoSpaceDE/>
        <w:autoSpaceDN/>
        <w:bidi w:val="0"/>
        <w:adjustRightInd/>
        <w:snapToGrid/>
        <w:spacing w:line="560" w:lineRule="exact"/>
        <w:ind w:firstLine="632"/>
        <w:textAlignment w:val="auto"/>
      </w:pPr>
      <w:r>
        <w:rPr>
          <w:rFonts w:hint="eastAsia"/>
        </w:rPr>
        <w:t>（一）报名</w:t>
      </w:r>
    </w:p>
    <w:p w14:paraId="39829B71">
      <w:pPr>
        <w:keepNext w:val="0"/>
        <w:pageBreakBefore w:val="0"/>
        <w:kinsoku/>
        <w:overflowPunct/>
        <w:topLinePunct w:val="0"/>
        <w:autoSpaceDE/>
        <w:autoSpaceDN/>
        <w:bidi w:val="0"/>
        <w:adjustRightInd/>
        <w:snapToGrid/>
        <w:spacing w:line="560" w:lineRule="exact"/>
        <w:ind w:firstLine="632"/>
        <w:textAlignment w:val="auto"/>
      </w:pPr>
      <w:r>
        <w:rPr>
          <w:rFonts w:hint="eastAsia"/>
        </w:rPr>
        <w:t>1</w:t>
      </w:r>
      <w:r>
        <w:rPr>
          <w:rFonts w:hint="eastAsia"/>
          <w:lang w:eastAsia="zh-CN"/>
        </w:rPr>
        <w:t xml:space="preserve">. </w:t>
      </w:r>
      <w:r>
        <w:rPr>
          <w:rFonts w:hint="eastAsia"/>
        </w:rPr>
        <w:t>报名时间：2</w:t>
      </w:r>
      <w:r>
        <w:t>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26</w:t>
      </w:r>
      <w:r>
        <w:rPr>
          <w:rFonts w:hint="eastAsia"/>
        </w:rPr>
        <w:t>日（9</w:t>
      </w:r>
      <w:r>
        <w:rPr>
          <w:rFonts w:hint="eastAsia"/>
          <w:lang w:eastAsia="zh-CN"/>
        </w:rPr>
        <w:t>:</w:t>
      </w:r>
      <w:r>
        <w:rPr>
          <w:rFonts w:hint="eastAsia"/>
        </w:rPr>
        <w:t>00—12</w:t>
      </w:r>
      <w:r>
        <w:rPr>
          <w:rFonts w:hint="eastAsia"/>
          <w:lang w:eastAsia="zh-CN"/>
        </w:rPr>
        <w:t>:</w:t>
      </w:r>
      <w:r>
        <w:rPr>
          <w:rFonts w:hint="eastAsia"/>
        </w:rPr>
        <w:t>00，</w:t>
      </w:r>
      <w:r>
        <w:rPr>
          <w:rFonts w:hint="eastAsia"/>
          <w:lang w:eastAsia="zh-CN"/>
        </w:rPr>
        <w:t>14:00</w:t>
      </w:r>
      <w:r>
        <w:rPr>
          <w:rFonts w:hint="eastAsia"/>
        </w:rPr>
        <w:t>—1</w:t>
      </w:r>
      <w:r>
        <w:t>8</w:t>
      </w:r>
      <w:r>
        <w:rPr>
          <w:rFonts w:hint="eastAsia"/>
          <w:lang w:eastAsia="zh-CN"/>
        </w:rPr>
        <w:t>:</w:t>
      </w:r>
      <w:r>
        <w:rPr>
          <w:rFonts w:hint="eastAsia"/>
        </w:rPr>
        <w:t>00）。</w:t>
      </w:r>
    </w:p>
    <w:p w14:paraId="16BF791C">
      <w:pPr>
        <w:keepNext w:val="0"/>
        <w:pageBreakBefore w:val="0"/>
        <w:kinsoku/>
        <w:overflowPunct/>
        <w:topLinePunct w:val="0"/>
        <w:autoSpaceDE/>
        <w:autoSpaceDN/>
        <w:bidi w:val="0"/>
        <w:adjustRightInd/>
        <w:snapToGrid/>
        <w:spacing w:line="560" w:lineRule="exact"/>
        <w:ind w:firstLine="632"/>
        <w:textAlignment w:val="auto"/>
      </w:pPr>
      <w:r>
        <w:rPr>
          <w:rFonts w:hint="eastAsia"/>
        </w:rPr>
        <w:t>2</w:t>
      </w:r>
      <w:r>
        <w:rPr>
          <w:rFonts w:hint="eastAsia"/>
          <w:lang w:eastAsia="zh-CN"/>
        </w:rPr>
        <w:t xml:space="preserve">. </w:t>
      </w:r>
      <w:r>
        <w:rPr>
          <w:rFonts w:hint="eastAsia"/>
        </w:rPr>
        <w:t>报名地点：涪陵区荔枝街道312室（荔枝街道实验路38号），联系人：吴懿，联系电话：</w:t>
      </w:r>
      <w:r>
        <w:t>72860026</w:t>
      </w:r>
      <w:r>
        <w:rPr>
          <w:rFonts w:hint="eastAsia"/>
        </w:rPr>
        <w:t>。</w:t>
      </w:r>
    </w:p>
    <w:p w14:paraId="767F668A">
      <w:pPr>
        <w:keepNext w:val="0"/>
        <w:pageBreakBefore w:val="0"/>
        <w:kinsoku/>
        <w:overflowPunct/>
        <w:topLinePunct w:val="0"/>
        <w:autoSpaceDE/>
        <w:autoSpaceDN/>
        <w:bidi w:val="0"/>
        <w:adjustRightInd/>
        <w:snapToGrid/>
        <w:spacing w:line="560" w:lineRule="exact"/>
        <w:ind w:firstLine="632"/>
        <w:textAlignment w:val="auto"/>
        <w:rPr>
          <w:rFonts w:hint="eastAsia"/>
        </w:rPr>
      </w:pPr>
      <w:r>
        <w:rPr>
          <w:rFonts w:hint="eastAsia"/>
        </w:rPr>
        <w:t>3</w:t>
      </w:r>
      <w:r>
        <w:rPr>
          <w:rFonts w:hint="eastAsia"/>
          <w:lang w:eastAsia="zh-CN"/>
        </w:rPr>
        <w:t xml:space="preserve">. </w:t>
      </w:r>
      <w:r>
        <w:rPr>
          <w:rFonts w:hint="eastAsia"/>
        </w:rPr>
        <w:t>报名材料：户口本、身份证、毕业证（需提供学信网学历验证）、学位证原件及复印件</w:t>
      </w:r>
      <w:r>
        <w:rPr>
          <w:rFonts w:hint="eastAsia"/>
          <w:lang w:val="en-US" w:eastAsia="zh-CN"/>
        </w:rPr>
        <w:t>各</w:t>
      </w:r>
      <w:r>
        <w:rPr>
          <w:rFonts w:hint="eastAsia"/>
        </w:rPr>
        <w:t>1份</w:t>
      </w:r>
      <w:r>
        <w:rPr>
          <w:rFonts w:hint="eastAsia"/>
          <w:lang w:eastAsia="zh-CN"/>
        </w:rPr>
        <w:t>，</w:t>
      </w:r>
      <w:r>
        <w:rPr>
          <w:rFonts w:hint="eastAsia"/>
        </w:rPr>
        <w:t>《荔枝街道高校毕业生公益性岗位报名登记表》（附件1）</w:t>
      </w:r>
      <w:r>
        <w:rPr>
          <w:rFonts w:hint="eastAsia"/>
          <w:lang w:val="en-US" w:eastAsia="zh-CN"/>
        </w:rPr>
        <w:t>纸质件1份，</w:t>
      </w:r>
      <w:r>
        <w:rPr>
          <w:rFonts w:hint="eastAsia"/>
        </w:rPr>
        <w:t>近期1寸免冠彩色照片1张。属于贫困家庭，需提供有关证明材料原件。</w:t>
      </w:r>
    </w:p>
    <w:p w14:paraId="41FBBFA1">
      <w:pPr>
        <w:pStyle w:val="3"/>
        <w:keepNext w:val="0"/>
        <w:pageBreakBefore w:val="0"/>
        <w:kinsoku/>
        <w:overflowPunct/>
        <w:topLinePunct w:val="0"/>
        <w:autoSpaceDE/>
        <w:autoSpaceDN/>
        <w:bidi w:val="0"/>
        <w:adjustRightInd/>
        <w:snapToGrid/>
        <w:spacing w:line="560" w:lineRule="exact"/>
        <w:ind w:firstLine="632"/>
        <w:textAlignment w:val="auto"/>
      </w:pPr>
      <w:r>
        <w:rPr>
          <w:rFonts w:hint="eastAsia"/>
        </w:rPr>
        <w:t>（二）资格审查</w:t>
      </w:r>
    </w:p>
    <w:p w14:paraId="4D87A58C">
      <w:pPr>
        <w:keepNext w:val="0"/>
        <w:pageBreakBefore w:val="0"/>
        <w:kinsoku/>
        <w:overflowPunct/>
        <w:topLinePunct w:val="0"/>
        <w:autoSpaceDE/>
        <w:autoSpaceDN/>
        <w:bidi w:val="0"/>
        <w:adjustRightInd/>
        <w:snapToGrid/>
        <w:spacing w:line="560" w:lineRule="exact"/>
        <w:ind w:firstLine="632"/>
        <w:textAlignment w:val="auto"/>
      </w:pPr>
      <w:r>
        <w:rPr>
          <w:rFonts w:hint="eastAsia"/>
        </w:rPr>
        <w:t>报名结束后，由荔枝街道办事处组织开展资格审查，审查合格者方可参加</w:t>
      </w:r>
      <w:r>
        <w:rPr>
          <w:rFonts w:hint="eastAsia"/>
          <w:lang w:eastAsia="zh-CN"/>
        </w:rPr>
        <w:t>考核</w:t>
      </w:r>
      <w:r>
        <w:rPr>
          <w:rFonts w:hint="eastAsia"/>
        </w:rPr>
        <w:t>。</w:t>
      </w:r>
    </w:p>
    <w:p w14:paraId="1C2D5B53">
      <w:pPr>
        <w:pStyle w:val="3"/>
        <w:keepNext w:val="0"/>
        <w:pageBreakBefore w:val="0"/>
        <w:kinsoku/>
        <w:overflowPunct/>
        <w:topLinePunct w:val="0"/>
        <w:autoSpaceDE/>
        <w:autoSpaceDN/>
        <w:bidi w:val="0"/>
        <w:adjustRightInd/>
        <w:snapToGrid/>
        <w:spacing w:line="560" w:lineRule="exact"/>
        <w:ind w:firstLine="632"/>
        <w:textAlignment w:val="auto"/>
        <w:rPr>
          <w:rFonts w:hint="eastAsia" w:eastAsia="方正楷体_GBK"/>
          <w:lang w:eastAsia="zh-CN"/>
        </w:rPr>
      </w:pPr>
      <w:r>
        <w:rPr>
          <w:rFonts w:hint="eastAsia"/>
        </w:rPr>
        <w:t>（三）</w:t>
      </w:r>
      <w:r>
        <w:rPr>
          <w:rFonts w:hint="eastAsia"/>
          <w:lang w:eastAsia="zh-CN"/>
        </w:rPr>
        <w:t>考核</w:t>
      </w:r>
    </w:p>
    <w:p w14:paraId="1678E63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本次招聘主要采取</w:t>
      </w:r>
      <w:r>
        <w:rPr>
          <w:rFonts w:hint="eastAsia" w:cs="Times New Roman"/>
          <w:kern w:val="2"/>
          <w:sz w:val="32"/>
          <w:szCs w:val="22"/>
          <w:lang w:val="en-US" w:eastAsia="zh-CN" w:bidi="ar-SA"/>
        </w:rPr>
        <w:t>笔试和</w:t>
      </w:r>
      <w:r>
        <w:rPr>
          <w:rFonts w:hint="eastAsia" w:ascii="Times New Roman" w:hAnsi="Times New Roman" w:eastAsia="方正仿宋_GBK" w:cs="Times New Roman"/>
          <w:kern w:val="2"/>
          <w:sz w:val="32"/>
          <w:szCs w:val="22"/>
          <w:lang w:val="en-US" w:eastAsia="zh-CN" w:bidi="ar-SA"/>
        </w:rPr>
        <w:t>面试</w:t>
      </w:r>
      <w:r>
        <w:rPr>
          <w:rFonts w:hint="eastAsia" w:cs="Times New Roman"/>
          <w:kern w:val="2"/>
          <w:sz w:val="32"/>
          <w:szCs w:val="22"/>
          <w:lang w:val="en-US" w:eastAsia="zh-CN" w:bidi="ar-SA"/>
        </w:rPr>
        <w:t>结合的</w:t>
      </w:r>
      <w:r>
        <w:rPr>
          <w:rFonts w:hint="eastAsia" w:ascii="Times New Roman" w:hAnsi="Times New Roman" w:eastAsia="方正仿宋_GBK" w:cs="Times New Roman"/>
          <w:kern w:val="2"/>
          <w:sz w:val="32"/>
          <w:szCs w:val="22"/>
          <w:lang w:val="en-US" w:eastAsia="zh-CN" w:bidi="ar-SA"/>
        </w:rPr>
        <w:t>方式进行。</w:t>
      </w:r>
    </w:p>
    <w:p w14:paraId="029B444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1.笔试</w:t>
      </w:r>
    </w:p>
    <w:p w14:paraId="40F0D51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kern w:val="2"/>
          <w:sz w:val="32"/>
          <w:szCs w:val="22"/>
          <w:lang w:val="en-US" w:eastAsia="zh-CN" w:bidi="ar-SA"/>
        </w:rPr>
      </w:pPr>
      <w:r>
        <w:rPr>
          <w:rFonts w:hint="eastAsia" w:cs="Times New Roman"/>
          <w:kern w:val="2"/>
          <w:sz w:val="32"/>
          <w:szCs w:val="22"/>
          <w:lang w:val="en-US" w:eastAsia="zh-CN" w:bidi="ar-SA"/>
        </w:rPr>
        <w:t>（1）</w:t>
      </w:r>
      <w:r>
        <w:rPr>
          <w:rFonts w:hint="eastAsia" w:ascii="Times New Roman" w:hAnsi="Times New Roman" w:eastAsia="方正仿宋_GBK" w:cs="Times New Roman"/>
          <w:kern w:val="2"/>
          <w:sz w:val="32"/>
          <w:szCs w:val="22"/>
          <w:lang w:val="en-US" w:eastAsia="zh-CN" w:bidi="ar-SA"/>
        </w:rPr>
        <w:t>笔试分值100分，笔试科目为公益性岗位考试题，采用闭卷笔答方式。 </w:t>
      </w:r>
    </w:p>
    <w:p w14:paraId="267A6A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（2）笔试</w:t>
      </w:r>
      <w:r>
        <w:rPr>
          <w:rFonts w:hint="eastAsia" w:cs="Times New Roman"/>
          <w:kern w:val="2"/>
          <w:sz w:val="32"/>
          <w:szCs w:val="22"/>
          <w:lang w:val="en-US" w:eastAsia="zh-CN" w:bidi="ar-SA"/>
        </w:rPr>
        <w:t>时间：2026年3月31日上午9:00，笔试地点：荔枝街道6楼大会议室，迟到30分钟及以上不予进入考场。</w:t>
      </w:r>
      <w:bookmarkStart w:id="0" w:name="_GoBack"/>
      <w:bookmarkEnd w:id="0"/>
    </w:p>
    <w:p w14:paraId="537E50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（3）对开展笔试的，按照与招聘岗位</w:t>
      </w:r>
      <w:r>
        <w:rPr>
          <w:rFonts w:hint="eastAsia" w:cs="Times New Roman"/>
          <w:kern w:val="2"/>
          <w:sz w:val="32"/>
          <w:szCs w:val="22"/>
          <w:lang w:val="en-US" w:eastAsia="zh-CN" w:bidi="ar-SA"/>
        </w:rPr>
        <w:t>5</w:t>
      </w:r>
      <w:r>
        <w:rPr>
          <w:rFonts w:hint="eastAsia" w:ascii="Times New Roman" w:hAnsi="Times New Roman" w:eastAsia="方正仿宋_GBK" w:cs="Times New Roman"/>
          <w:kern w:val="2"/>
          <w:sz w:val="32"/>
          <w:szCs w:val="22"/>
          <w:lang w:val="en-US" w:eastAsia="zh-CN" w:bidi="ar-SA"/>
        </w:rPr>
        <w:t>:1比例，根据笔试成绩从高到低依次确定面试人选。若最后一名面试人选成绩出现并列，则并列进入。笔试缺考的，不得进入面试环节。</w:t>
      </w:r>
    </w:p>
    <w:p w14:paraId="7F85849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2.面试</w:t>
      </w:r>
    </w:p>
    <w:p w14:paraId="39ECDBC7">
      <w:pPr>
        <w:keepNext w:val="0"/>
        <w:pageBreakBefore w:val="0"/>
        <w:kinsoku/>
        <w:overflowPunct/>
        <w:topLinePunct w:val="0"/>
        <w:autoSpaceDE/>
        <w:autoSpaceDN/>
        <w:bidi w:val="0"/>
        <w:adjustRightInd/>
        <w:snapToGrid/>
        <w:spacing w:line="560" w:lineRule="exact"/>
        <w:ind w:firstLine="632"/>
        <w:textAlignment w:val="auto"/>
      </w:pPr>
      <w:r>
        <w:rPr>
          <w:rFonts w:hint="eastAsia" w:ascii="Times New Roman" w:hAnsi="Times New Roman" w:eastAsia="方正仿宋_GBK" w:cs="Times New Roman"/>
          <w:kern w:val="2"/>
          <w:sz w:val="32"/>
          <w:szCs w:val="22"/>
          <w:lang w:val="en-US" w:eastAsia="zh-CN" w:bidi="ar-SA"/>
        </w:rPr>
        <w:t>（1）面试采取结构化面试，分值为100分，</w:t>
      </w:r>
      <w:r>
        <w:rPr>
          <w:rFonts w:hint="eastAsia"/>
        </w:rPr>
        <w:t>重点测试面试人员的综合分析能力、语言表达能力、组织协调能力、举止仪表等。面试总分100分，60分以上为合格。面试不合格者，不得列为体检人员。</w:t>
      </w:r>
    </w:p>
    <w:p w14:paraId="473BADF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（2）面试</w:t>
      </w:r>
      <w:r>
        <w:rPr>
          <w:rFonts w:hint="eastAsia" w:cs="Times New Roman"/>
          <w:kern w:val="2"/>
          <w:sz w:val="32"/>
          <w:szCs w:val="22"/>
          <w:lang w:val="en-US" w:eastAsia="zh-CN" w:bidi="ar-SA"/>
        </w:rPr>
        <w:t>时间：2026年4月3日上午9:00；面试地点：荔枝街道302会议室</w:t>
      </w:r>
      <w:r>
        <w:rPr>
          <w:rFonts w:hint="eastAsia" w:ascii="Times New Roman" w:hAnsi="Times New Roman" w:eastAsia="方正仿宋_GBK" w:cs="Times New Roman"/>
          <w:kern w:val="2"/>
          <w:sz w:val="32"/>
          <w:szCs w:val="22"/>
          <w:lang w:val="en-US" w:eastAsia="zh-CN" w:bidi="ar-SA"/>
        </w:rPr>
        <w:t>。</w:t>
      </w:r>
    </w:p>
    <w:p w14:paraId="68E65B8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（3）未按规定时间到指定地点参加面试的，取消本次面试资格。</w:t>
      </w:r>
    </w:p>
    <w:p w14:paraId="2D0781D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3.考核总成绩计算</w:t>
      </w:r>
    </w:p>
    <w:p w14:paraId="5614D7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（1）未组织笔试的：考核总成绩=结构化面试成绩。</w:t>
      </w:r>
    </w:p>
    <w:p w14:paraId="04EC50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方正仿宋_GBK" w:cs="Times New Roman"/>
          <w:kern w:val="2"/>
          <w:sz w:val="32"/>
          <w:szCs w:val="22"/>
          <w:lang w:val="en-US" w:eastAsia="zh-CN" w:bidi="ar-SA"/>
        </w:rPr>
      </w:pPr>
      <w:r>
        <w:rPr>
          <w:rFonts w:hint="eastAsia" w:ascii="Times New Roman" w:hAnsi="Times New Roman" w:eastAsia="方正仿宋_GBK" w:cs="Times New Roman"/>
          <w:kern w:val="2"/>
          <w:sz w:val="32"/>
          <w:szCs w:val="22"/>
          <w:lang w:val="en-US" w:eastAsia="zh-CN" w:bidi="ar-SA"/>
        </w:rPr>
        <w:t>（2）组织笔试的：考核总成绩=笔试成绩×40% +结构化面试成绩×60%。</w:t>
      </w:r>
    </w:p>
    <w:p w14:paraId="3B08E1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rPr>
      </w:pPr>
      <w:r>
        <w:rPr>
          <w:rFonts w:hint="eastAsia" w:ascii="Times New Roman" w:hAnsi="Times New Roman" w:eastAsia="方正仿宋_GBK" w:cs="Times New Roman"/>
          <w:kern w:val="2"/>
          <w:sz w:val="32"/>
          <w:szCs w:val="22"/>
          <w:lang w:val="en-US" w:eastAsia="zh-CN" w:bidi="ar-SA"/>
        </w:rPr>
        <w:t>考核各类成绩采取百分制计算，四舍五入后精确到小数点后两位数。</w:t>
      </w:r>
    </w:p>
    <w:p w14:paraId="438A37D4">
      <w:pPr>
        <w:pStyle w:val="3"/>
        <w:keepNext w:val="0"/>
        <w:pageBreakBefore w:val="0"/>
        <w:kinsoku/>
        <w:overflowPunct/>
        <w:topLinePunct w:val="0"/>
        <w:autoSpaceDE/>
        <w:autoSpaceDN/>
        <w:bidi w:val="0"/>
        <w:adjustRightInd/>
        <w:snapToGrid/>
        <w:spacing w:line="560" w:lineRule="exact"/>
        <w:ind w:firstLine="632"/>
        <w:textAlignment w:val="auto"/>
      </w:pPr>
      <w:r>
        <w:rPr>
          <w:rFonts w:hint="eastAsia"/>
        </w:rPr>
        <w:t>（四）体检</w:t>
      </w:r>
    </w:p>
    <w:p w14:paraId="4BED42FC">
      <w:pPr>
        <w:keepNext w:val="0"/>
        <w:pageBreakBefore w:val="0"/>
        <w:kinsoku/>
        <w:overflowPunct/>
        <w:topLinePunct w:val="0"/>
        <w:autoSpaceDE/>
        <w:autoSpaceDN/>
        <w:bidi w:val="0"/>
        <w:adjustRightInd/>
        <w:snapToGrid/>
        <w:spacing w:line="560" w:lineRule="exact"/>
        <w:ind w:firstLine="632"/>
        <w:textAlignment w:val="auto"/>
      </w:pPr>
      <w:r>
        <w:rPr>
          <w:rFonts w:hint="eastAsia"/>
        </w:rPr>
        <w:t>体检人选按照拟招聘岗位名额，根据报考人员考核总成绩从高到低1:1等额确定。如最后一名考核总成绩相同时，依次按符合岗位资格条件的学历、笔试成绩、结构化面试成绩、学校层次高者优先</w:t>
      </w:r>
      <w:r>
        <w:rPr>
          <w:rFonts w:hint="eastAsia"/>
          <w:lang w:eastAsia="zh-CN"/>
        </w:rPr>
        <w:t>；</w:t>
      </w:r>
      <w:r>
        <w:rPr>
          <w:rFonts w:hint="eastAsia"/>
        </w:rPr>
        <w:t>若仍相同，则加试结构化面试，以加试结构化面试成绩高者优先</w:t>
      </w:r>
      <w:r>
        <w:rPr>
          <w:rFonts w:hint="eastAsia"/>
          <w:lang w:eastAsia="zh-CN"/>
        </w:rPr>
        <w:t>；</w:t>
      </w:r>
      <w:r>
        <w:rPr>
          <w:rFonts w:hint="eastAsia"/>
        </w:rPr>
        <w:t>若其中一名报考者为贫困家庭等困难群体高校毕业生，则直接将其确定为体检人选。体检由荔枝街道办事处统一组织（费用由本人承担），时间及地点</w:t>
      </w:r>
      <w:r>
        <w:rPr>
          <w:rFonts w:hint="eastAsia"/>
          <w:lang w:eastAsia="zh-CN"/>
        </w:rPr>
        <w:t>另行通知</w:t>
      </w:r>
      <w:r>
        <w:rPr>
          <w:rFonts w:hint="eastAsia"/>
        </w:rPr>
        <w:t>。报考人员对体检结果有疑问的，可在得知体检结论的当日提出复检，复检只能进行一次，以复检结果为准。</w:t>
      </w:r>
    </w:p>
    <w:p w14:paraId="7717509D">
      <w:pPr>
        <w:keepNext w:val="0"/>
        <w:pageBreakBefore w:val="0"/>
        <w:kinsoku/>
        <w:overflowPunct/>
        <w:topLinePunct w:val="0"/>
        <w:autoSpaceDE/>
        <w:autoSpaceDN/>
        <w:bidi w:val="0"/>
        <w:adjustRightInd/>
        <w:snapToGrid/>
        <w:spacing w:line="560" w:lineRule="exact"/>
        <w:ind w:firstLine="632"/>
        <w:textAlignment w:val="auto"/>
      </w:pPr>
      <w:r>
        <w:rPr>
          <w:rFonts w:hint="eastAsia"/>
        </w:rPr>
        <w:t>报考人员未按规定的时间、地点参加体检（复检）的，视为自动放弃资格。体检不合格或放弃体检的，不得确定为考察对象。</w:t>
      </w:r>
    </w:p>
    <w:p w14:paraId="07D3716E">
      <w:pPr>
        <w:pStyle w:val="3"/>
        <w:keepNext w:val="0"/>
        <w:pageBreakBefore w:val="0"/>
        <w:kinsoku/>
        <w:overflowPunct/>
        <w:topLinePunct w:val="0"/>
        <w:autoSpaceDE/>
        <w:autoSpaceDN/>
        <w:bidi w:val="0"/>
        <w:adjustRightInd/>
        <w:snapToGrid/>
        <w:spacing w:line="560" w:lineRule="exact"/>
        <w:ind w:firstLine="632"/>
        <w:textAlignment w:val="auto"/>
      </w:pPr>
      <w:r>
        <w:rPr>
          <w:rFonts w:hint="eastAsia"/>
        </w:rPr>
        <w:t>（五）考察</w:t>
      </w:r>
    </w:p>
    <w:p w14:paraId="2922B743">
      <w:pPr>
        <w:keepNext w:val="0"/>
        <w:pageBreakBefore w:val="0"/>
        <w:kinsoku/>
        <w:overflowPunct/>
        <w:topLinePunct w:val="0"/>
        <w:autoSpaceDE/>
        <w:autoSpaceDN/>
        <w:bidi w:val="0"/>
        <w:adjustRightInd/>
        <w:snapToGrid/>
        <w:spacing w:line="560" w:lineRule="exact"/>
        <w:ind w:firstLine="632"/>
        <w:textAlignment w:val="auto"/>
      </w:pPr>
      <w:r>
        <w:rPr>
          <w:rFonts w:hint="eastAsia"/>
        </w:rPr>
        <w:t>体检合格人员进入考察。考察主要了解考生德、能、勤、绩、廉等方面情况，特别是政治素质、道德品行、专业能力</w:t>
      </w:r>
      <w:r>
        <w:rPr>
          <w:rFonts w:hint="eastAsia"/>
          <w:lang w:eastAsia="zh-CN"/>
        </w:rPr>
        <w:t>等情况</w:t>
      </w:r>
      <w:r>
        <w:rPr>
          <w:rFonts w:hint="eastAsia"/>
        </w:rPr>
        <w:t>。考察不合格者，取消聘用资格，差额根据面试成绩依次递补。</w:t>
      </w:r>
    </w:p>
    <w:p w14:paraId="4552D67C">
      <w:pPr>
        <w:pStyle w:val="3"/>
        <w:keepNext w:val="0"/>
        <w:pageBreakBefore w:val="0"/>
        <w:kinsoku/>
        <w:overflowPunct/>
        <w:topLinePunct w:val="0"/>
        <w:autoSpaceDE/>
        <w:autoSpaceDN/>
        <w:bidi w:val="0"/>
        <w:adjustRightInd/>
        <w:snapToGrid/>
        <w:spacing w:line="560" w:lineRule="exact"/>
        <w:ind w:firstLine="632"/>
        <w:textAlignment w:val="auto"/>
      </w:pPr>
      <w:r>
        <w:rPr>
          <w:rFonts w:hint="eastAsia"/>
        </w:rPr>
        <w:t>（六）公示</w:t>
      </w:r>
    </w:p>
    <w:p w14:paraId="32480CDD">
      <w:pPr>
        <w:keepNext w:val="0"/>
        <w:pageBreakBefore w:val="0"/>
        <w:kinsoku/>
        <w:overflowPunct/>
        <w:topLinePunct w:val="0"/>
        <w:autoSpaceDE/>
        <w:autoSpaceDN/>
        <w:bidi w:val="0"/>
        <w:adjustRightInd/>
        <w:snapToGrid/>
        <w:spacing w:line="560" w:lineRule="exact"/>
        <w:ind w:firstLine="632"/>
        <w:textAlignment w:val="auto"/>
      </w:pPr>
      <w:r>
        <w:rPr>
          <w:rFonts w:hint="eastAsia"/>
        </w:rPr>
        <w:t>考察合格人员确定为拟聘用人员，并在荔枝街道办事处公示栏公示5个工作日。公示无异议者，签订聘用合同，报区就业办备案。</w:t>
      </w:r>
    </w:p>
    <w:p w14:paraId="796800BA">
      <w:pPr>
        <w:pStyle w:val="2"/>
        <w:keepNext w:val="0"/>
        <w:pageBreakBefore w:val="0"/>
        <w:kinsoku/>
        <w:overflowPunct/>
        <w:topLinePunct w:val="0"/>
        <w:autoSpaceDE/>
        <w:autoSpaceDN/>
        <w:bidi w:val="0"/>
        <w:adjustRightInd/>
        <w:snapToGrid/>
        <w:spacing w:line="560" w:lineRule="exact"/>
        <w:ind w:firstLine="632"/>
        <w:textAlignment w:val="auto"/>
      </w:pPr>
      <w:r>
        <w:rPr>
          <w:rFonts w:hint="eastAsia"/>
        </w:rPr>
        <w:t>四、聘用及待遇</w:t>
      </w:r>
    </w:p>
    <w:p w14:paraId="7D4B3576">
      <w:pPr>
        <w:keepNext w:val="0"/>
        <w:pageBreakBefore w:val="0"/>
        <w:kinsoku/>
        <w:overflowPunct/>
        <w:topLinePunct w:val="0"/>
        <w:autoSpaceDE/>
        <w:autoSpaceDN/>
        <w:bidi w:val="0"/>
        <w:adjustRightInd/>
        <w:snapToGrid/>
        <w:spacing w:line="560" w:lineRule="exact"/>
        <w:ind w:firstLine="632"/>
        <w:textAlignment w:val="auto"/>
      </w:pPr>
      <w:r>
        <w:rPr>
          <w:rFonts w:hint="eastAsia"/>
        </w:rPr>
        <w:t>（一）经公示无异议或异议信息经核实不影响聘用的拟聘用人员，由</w:t>
      </w:r>
      <w:r>
        <w:rPr>
          <w:rFonts w:hint="eastAsia"/>
          <w:lang w:eastAsia="zh-CN"/>
        </w:rPr>
        <w:t>荔枝</w:t>
      </w:r>
      <w:r>
        <w:rPr>
          <w:rFonts w:hint="eastAsia"/>
        </w:rPr>
        <w:t>街道与其签订劳动合同，试用期一个月，试用期满合格的予以正式聘用，不合格的取消聘用资格。聘用期间发现因聘用人员隐瞒相关情况致使人员条件不符合公招时岗位条件要求的，依法解除聘用合同。</w:t>
      </w:r>
    </w:p>
    <w:p w14:paraId="7C3DEA00">
      <w:pPr>
        <w:keepNext w:val="0"/>
        <w:pageBreakBefore w:val="0"/>
        <w:kinsoku/>
        <w:overflowPunct/>
        <w:topLinePunct w:val="0"/>
        <w:autoSpaceDE/>
        <w:autoSpaceDN/>
        <w:bidi w:val="0"/>
        <w:adjustRightInd/>
        <w:snapToGrid/>
        <w:spacing w:line="560" w:lineRule="exact"/>
        <w:ind w:firstLine="632"/>
        <w:textAlignment w:val="auto"/>
      </w:pPr>
      <w:r>
        <w:rPr>
          <w:rFonts w:hint="eastAsia"/>
        </w:rPr>
        <w:t>（二）聘用人员签订高校毕业生公益性岗位劳动合同期为1年，期限届满，街道根据工作需要、绩效评价、本人意向等，经协商一致可按规定续签，但最长期限不超过3年。鼓励聘用人员多渠道自主就业创业有序退出公益性岗位，表现优秀者，街道可推荐到村（社区）基层岗位工作。</w:t>
      </w:r>
    </w:p>
    <w:p w14:paraId="2968D969">
      <w:pPr>
        <w:keepNext w:val="0"/>
        <w:pageBreakBefore w:val="0"/>
        <w:kinsoku/>
        <w:overflowPunct/>
        <w:topLinePunct w:val="0"/>
        <w:autoSpaceDE/>
        <w:autoSpaceDN/>
        <w:bidi w:val="0"/>
        <w:adjustRightInd/>
        <w:snapToGrid/>
        <w:spacing w:line="560" w:lineRule="exact"/>
        <w:ind w:firstLine="632"/>
        <w:textAlignment w:val="auto"/>
      </w:pPr>
      <w:r>
        <w:rPr>
          <w:rFonts w:hint="eastAsia"/>
        </w:rPr>
        <w:t>（三）高校毕业生公益性岗位待遇：基本工资</w:t>
      </w:r>
      <w:r>
        <w:rPr>
          <w:rFonts w:hint="eastAsia"/>
          <w:lang w:val="en-US" w:eastAsia="zh-CN"/>
        </w:rPr>
        <w:t>2330</w:t>
      </w:r>
      <w:r>
        <w:rPr>
          <w:rFonts w:hint="eastAsia"/>
        </w:rPr>
        <w:t>元/月（含养老、医疗、失业、工伤保险个人缴纳部分），工作补贴，考核奖励（年终根据工作情况给予一次性考核奖励）。</w:t>
      </w:r>
    </w:p>
    <w:p w14:paraId="686E91F1">
      <w:pPr>
        <w:pStyle w:val="2"/>
        <w:keepNext w:val="0"/>
        <w:pageBreakBefore w:val="0"/>
        <w:kinsoku/>
        <w:overflowPunct/>
        <w:topLinePunct w:val="0"/>
        <w:autoSpaceDE/>
        <w:autoSpaceDN/>
        <w:bidi w:val="0"/>
        <w:adjustRightInd/>
        <w:snapToGrid/>
        <w:spacing w:line="560" w:lineRule="exact"/>
        <w:ind w:firstLine="632"/>
        <w:textAlignment w:val="auto"/>
      </w:pPr>
      <w:r>
        <w:rPr>
          <w:rFonts w:hint="eastAsia"/>
        </w:rPr>
        <w:t>五、纪律要求</w:t>
      </w:r>
    </w:p>
    <w:p w14:paraId="0A49598C">
      <w:pPr>
        <w:keepNext w:val="0"/>
        <w:pageBreakBefore w:val="0"/>
        <w:kinsoku/>
        <w:overflowPunct/>
        <w:topLinePunct w:val="0"/>
        <w:autoSpaceDE/>
        <w:autoSpaceDN/>
        <w:bidi w:val="0"/>
        <w:adjustRightInd/>
        <w:snapToGrid/>
        <w:spacing w:line="560" w:lineRule="exact"/>
        <w:ind w:firstLine="632"/>
        <w:textAlignment w:val="auto"/>
      </w:pPr>
      <w:r>
        <w:rPr>
          <w:rFonts w:hint="eastAsia"/>
        </w:rPr>
        <w:t>荔枝街道办事处严格执行干部人事纪律，主动接受纪检监察机关和社会监督。对违反有关规定和纪律的，按照有关规定严肃处理。</w:t>
      </w:r>
    </w:p>
    <w:p w14:paraId="6C514F24">
      <w:pPr>
        <w:keepNext w:val="0"/>
        <w:pageBreakBefore w:val="0"/>
        <w:kinsoku/>
        <w:overflowPunct/>
        <w:topLinePunct w:val="0"/>
        <w:autoSpaceDE/>
        <w:autoSpaceDN/>
        <w:bidi w:val="0"/>
        <w:adjustRightInd/>
        <w:snapToGrid/>
        <w:spacing w:line="560" w:lineRule="exact"/>
        <w:ind w:firstLine="632"/>
        <w:textAlignment w:val="auto"/>
      </w:pPr>
      <w:r>
        <w:rPr>
          <w:rFonts w:hint="eastAsia"/>
        </w:rPr>
        <w:t>本公告由荔枝街道办事处负责解释。</w:t>
      </w:r>
    </w:p>
    <w:p w14:paraId="0FEF214A">
      <w:pPr>
        <w:keepNext w:val="0"/>
        <w:pageBreakBefore w:val="0"/>
        <w:kinsoku/>
        <w:overflowPunct/>
        <w:topLinePunct w:val="0"/>
        <w:autoSpaceDE/>
        <w:autoSpaceDN/>
        <w:bidi w:val="0"/>
        <w:adjustRightInd/>
        <w:snapToGrid/>
        <w:spacing w:line="560" w:lineRule="exact"/>
        <w:ind w:firstLine="632"/>
        <w:textAlignment w:val="auto"/>
      </w:pPr>
    </w:p>
    <w:p w14:paraId="11167885">
      <w:pPr>
        <w:keepNext w:val="0"/>
        <w:pageBreakBefore w:val="0"/>
        <w:kinsoku/>
        <w:overflowPunct/>
        <w:topLinePunct w:val="0"/>
        <w:autoSpaceDE/>
        <w:autoSpaceDN/>
        <w:bidi w:val="0"/>
        <w:adjustRightInd/>
        <w:snapToGrid/>
        <w:spacing w:line="560" w:lineRule="exact"/>
        <w:ind w:firstLine="632"/>
        <w:textAlignment w:val="auto"/>
      </w:pPr>
      <w:r>
        <w:rPr>
          <w:rFonts w:hint="eastAsia"/>
        </w:rPr>
        <w:t>附件：1</w:t>
      </w:r>
      <w:r>
        <w:rPr>
          <w:rFonts w:hint="eastAsia"/>
          <w:lang w:eastAsia="zh-CN"/>
        </w:rPr>
        <w:t xml:space="preserve">. </w:t>
      </w:r>
      <w:r>
        <w:rPr>
          <w:rFonts w:hint="eastAsia"/>
        </w:rPr>
        <w:t>荔枝街道高校毕业生公益性岗位报名登记表</w:t>
      </w:r>
    </w:p>
    <w:p w14:paraId="4F6B7FD6">
      <w:pPr>
        <w:keepNext w:val="0"/>
        <w:pageBreakBefore w:val="0"/>
        <w:kinsoku/>
        <w:overflowPunct/>
        <w:topLinePunct w:val="0"/>
        <w:autoSpaceDE/>
        <w:autoSpaceDN/>
        <w:bidi w:val="0"/>
        <w:adjustRightInd/>
        <w:snapToGrid/>
        <w:spacing w:line="560" w:lineRule="exact"/>
        <w:ind w:firstLine="632"/>
        <w:textAlignment w:val="auto"/>
      </w:pPr>
    </w:p>
    <w:p w14:paraId="07E739A9">
      <w:pPr>
        <w:keepNext w:val="0"/>
        <w:pageBreakBefore w:val="0"/>
        <w:kinsoku/>
        <w:overflowPunct/>
        <w:topLinePunct w:val="0"/>
        <w:autoSpaceDE/>
        <w:autoSpaceDN/>
        <w:bidi w:val="0"/>
        <w:adjustRightInd/>
        <w:snapToGrid/>
        <w:spacing w:line="560" w:lineRule="exact"/>
        <w:ind w:firstLine="632"/>
        <w:textAlignment w:val="auto"/>
      </w:pPr>
    </w:p>
    <w:p w14:paraId="51313D39">
      <w:pPr>
        <w:keepNext w:val="0"/>
        <w:pageBreakBefore w:val="0"/>
        <w:kinsoku/>
        <w:overflowPunct/>
        <w:topLinePunct w:val="0"/>
        <w:autoSpaceDE/>
        <w:autoSpaceDN/>
        <w:bidi w:val="0"/>
        <w:adjustRightInd/>
        <w:snapToGrid/>
        <w:spacing w:line="560" w:lineRule="exact"/>
        <w:ind w:firstLine="632"/>
        <w:textAlignment w:val="auto"/>
      </w:pPr>
    </w:p>
    <w:p w14:paraId="36AD7564">
      <w:pPr>
        <w:keepNext w:val="0"/>
        <w:pageBreakBefore w:val="0"/>
        <w:kinsoku/>
        <w:overflowPunct/>
        <w:topLinePunct w:val="0"/>
        <w:autoSpaceDE/>
        <w:autoSpaceDN/>
        <w:bidi w:val="0"/>
        <w:adjustRightInd/>
        <w:snapToGrid/>
        <w:spacing w:line="560" w:lineRule="exact"/>
        <w:ind w:firstLine="632"/>
        <w:jc w:val="right"/>
        <w:textAlignment w:val="auto"/>
      </w:pPr>
      <w:r>
        <w:rPr>
          <w:rFonts w:hint="eastAsia"/>
        </w:rPr>
        <w:t>重庆市涪陵区人民政府荔枝街道办事处</w:t>
      </w:r>
    </w:p>
    <w:p w14:paraId="14EF34F2">
      <w:pPr>
        <w:keepNext w:val="0"/>
        <w:pageBreakBefore w:val="0"/>
        <w:kinsoku/>
        <w:overflowPunct/>
        <w:topLinePunct w:val="0"/>
        <w:autoSpaceDE/>
        <w:autoSpaceDN/>
        <w:bidi w:val="0"/>
        <w:adjustRightInd/>
        <w:snapToGrid/>
        <w:spacing w:line="560" w:lineRule="exact"/>
        <w:ind w:right="1422" w:rightChars="450" w:firstLine="632"/>
        <w:jc w:val="right"/>
        <w:textAlignment w:val="auto"/>
      </w:pPr>
      <w:r>
        <w:rPr>
          <w:rFonts w:hint="eastAsia"/>
        </w:rPr>
        <w:t>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25</w:t>
      </w:r>
      <w:r>
        <w:rPr>
          <w:rFonts w:hint="eastAsia"/>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418" w:gutter="0"/>
      <w:pgNumType w:fmt="numberInDash"/>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5949496"/>
      <w:docPartObj>
        <w:docPartGallery w:val="autotext"/>
      </w:docPartObj>
    </w:sdtPr>
    <w:sdtEndPr>
      <w:rPr>
        <w:rFonts w:hint="eastAsia" w:ascii="方正仿宋_GBK"/>
        <w:sz w:val="28"/>
        <w:szCs w:val="28"/>
      </w:rPr>
    </w:sdtEndPr>
    <w:sdtContent>
      <w:p w14:paraId="340A59E1">
        <w:pPr>
          <w:pStyle w:val="6"/>
          <w:ind w:firstLine="360"/>
          <w:jc w:val="right"/>
          <w:rPr>
            <w:rFonts w:ascii="方正仿宋_GBK"/>
            <w:sz w:val="28"/>
            <w:szCs w:val="28"/>
          </w:rPr>
        </w:pPr>
        <w:r>
          <w:rPr>
            <w:rFonts w:hint="eastAsia" w:ascii="方正仿宋_GBK"/>
            <w:sz w:val="28"/>
            <w:szCs w:val="28"/>
          </w:rPr>
          <w:fldChar w:fldCharType="begin"/>
        </w:r>
        <w:r>
          <w:rPr>
            <w:rFonts w:hint="eastAsia" w:ascii="方正仿宋_GBK"/>
            <w:sz w:val="28"/>
            <w:szCs w:val="28"/>
          </w:rPr>
          <w:instrText xml:space="preserve">PAGE   \* MERGEFORMAT</w:instrText>
        </w:r>
        <w:r>
          <w:rPr>
            <w:rFonts w:hint="eastAsia" w:ascii="方正仿宋_GBK"/>
            <w:sz w:val="28"/>
            <w:szCs w:val="28"/>
          </w:rPr>
          <w:fldChar w:fldCharType="separate"/>
        </w:r>
        <w:r>
          <w:rPr>
            <w:rFonts w:ascii="方正仿宋_GBK"/>
            <w:sz w:val="28"/>
            <w:szCs w:val="28"/>
            <w:lang w:val="zh-CN"/>
          </w:rPr>
          <w:t>-</w:t>
        </w:r>
        <w:r>
          <w:rPr>
            <w:rFonts w:ascii="方正仿宋_GBK"/>
            <w:sz w:val="28"/>
            <w:szCs w:val="28"/>
          </w:rPr>
          <w:t xml:space="preserve"> 5 -</w:t>
        </w:r>
        <w:r>
          <w:rPr>
            <w:rFonts w:hint="eastAsia" w:ascii="方正仿宋_GBK"/>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317812"/>
      <w:docPartObj>
        <w:docPartGallery w:val="autotext"/>
      </w:docPartObj>
    </w:sdtPr>
    <w:sdtEndPr>
      <w:rPr>
        <w:rFonts w:hint="eastAsia" w:ascii="方正仿宋_GBK"/>
        <w:sz w:val="28"/>
        <w:szCs w:val="28"/>
      </w:rPr>
    </w:sdtEndPr>
    <w:sdtContent>
      <w:p w14:paraId="634F8223">
        <w:pPr>
          <w:pStyle w:val="6"/>
          <w:ind w:firstLine="360"/>
          <w:rPr>
            <w:rFonts w:ascii="方正仿宋_GBK"/>
            <w:sz w:val="28"/>
            <w:szCs w:val="28"/>
          </w:rPr>
        </w:pPr>
        <w:r>
          <w:rPr>
            <w:rFonts w:hint="eastAsia" w:ascii="方正仿宋_GBK"/>
            <w:sz w:val="28"/>
            <w:szCs w:val="28"/>
          </w:rPr>
          <w:fldChar w:fldCharType="begin"/>
        </w:r>
        <w:r>
          <w:rPr>
            <w:rFonts w:hint="eastAsia" w:ascii="方正仿宋_GBK"/>
            <w:sz w:val="28"/>
            <w:szCs w:val="28"/>
          </w:rPr>
          <w:instrText xml:space="preserve">PAGE   \* MERGEFORMAT</w:instrText>
        </w:r>
        <w:r>
          <w:rPr>
            <w:rFonts w:hint="eastAsia" w:ascii="方正仿宋_GBK"/>
            <w:sz w:val="28"/>
            <w:szCs w:val="28"/>
          </w:rPr>
          <w:fldChar w:fldCharType="separate"/>
        </w:r>
        <w:r>
          <w:rPr>
            <w:rFonts w:ascii="方正仿宋_GBK"/>
            <w:sz w:val="28"/>
            <w:szCs w:val="28"/>
            <w:lang w:val="zh-CN"/>
          </w:rPr>
          <w:t>-</w:t>
        </w:r>
        <w:r>
          <w:rPr>
            <w:rFonts w:ascii="方正仿宋_GBK"/>
            <w:sz w:val="28"/>
            <w:szCs w:val="28"/>
          </w:rPr>
          <w:t xml:space="preserve"> 6 -</w:t>
        </w:r>
        <w:r>
          <w:rPr>
            <w:rFonts w:hint="eastAsia" w:ascii="方正仿宋_GBK"/>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DFEBA">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5271F">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429AB">
    <w:pPr>
      <w:pStyle w:val="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34A81">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attachedTemplate r:id="rId1"/>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ODRjNGY0YWU1ZDllMmM3MWZjOWQwZGIxNThkYmEifQ=="/>
  </w:docVars>
  <w:rsids>
    <w:rsidRoot w:val="00211413"/>
    <w:rsid w:val="000030DB"/>
    <w:rsid w:val="000314F1"/>
    <w:rsid w:val="00033644"/>
    <w:rsid w:val="00046072"/>
    <w:rsid w:val="000460B0"/>
    <w:rsid w:val="00075ACE"/>
    <w:rsid w:val="00083FC5"/>
    <w:rsid w:val="0008484F"/>
    <w:rsid w:val="00085033"/>
    <w:rsid w:val="00092E61"/>
    <w:rsid w:val="000A1EEC"/>
    <w:rsid w:val="000A5575"/>
    <w:rsid w:val="000C1B6A"/>
    <w:rsid w:val="000C6F16"/>
    <w:rsid w:val="000C7A45"/>
    <w:rsid w:val="000D7AF4"/>
    <w:rsid w:val="000E2D98"/>
    <w:rsid w:val="000F1BAA"/>
    <w:rsid w:val="00105592"/>
    <w:rsid w:val="00112A63"/>
    <w:rsid w:val="00117B06"/>
    <w:rsid w:val="00117DF0"/>
    <w:rsid w:val="00124FC1"/>
    <w:rsid w:val="00127229"/>
    <w:rsid w:val="00136AE0"/>
    <w:rsid w:val="001454A5"/>
    <w:rsid w:val="00155F39"/>
    <w:rsid w:val="00157099"/>
    <w:rsid w:val="00165167"/>
    <w:rsid w:val="00185020"/>
    <w:rsid w:val="001A1AA1"/>
    <w:rsid w:val="001B163C"/>
    <w:rsid w:val="001B4BB8"/>
    <w:rsid w:val="001B5BAD"/>
    <w:rsid w:val="001B7F63"/>
    <w:rsid w:val="001C41DD"/>
    <w:rsid w:val="001C44FC"/>
    <w:rsid w:val="001D23DA"/>
    <w:rsid w:val="001D257E"/>
    <w:rsid w:val="001E6A80"/>
    <w:rsid w:val="00211413"/>
    <w:rsid w:val="00223854"/>
    <w:rsid w:val="00224535"/>
    <w:rsid w:val="00231411"/>
    <w:rsid w:val="00245329"/>
    <w:rsid w:val="002576BE"/>
    <w:rsid w:val="00261D04"/>
    <w:rsid w:val="0026233A"/>
    <w:rsid w:val="00275B76"/>
    <w:rsid w:val="0028200D"/>
    <w:rsid w:val="00287E24"/>
    <w:rsid w:val="00294DC2"/>
    <w:rsid w:val="002A253F"/>
    <w:rsid w:val="002B6A3B"/>
    <w:rsid w:val="002D2E6C"/>
    <w:rsid w:val="002D7742"/>
    <w:rsid w:val="002E6272"/>
    <w:rsid w:val="002F44F2"/>
    <w:rsid w:val="002F7C68"/>
    <w:rsid w:val="00320518"/>
    <w:rsid w:val="00322AEA"/>
    <w:rsid w:val="0033602C"/>
    <w:rsid w:val="00336C69"/>
    <w:rsid w:val="003416C9"/>
    <w:rsid w:val="003525D7"/>
    <w:rsid w:val="00354260"/>
    <w:rsid w:val="003600CA"/>
    <w:rsid w:val="003925E6"/>
    <w:rsid w:val="00393115"/>
    <w:rsid w:val="003A2068"/>
    <w:rsid w:val="003B1B7A"/>
    <w:rsid w:val="003B5B2B"/>
    <w:rsid w:val="003B6898"/>
    <w:rsid w:val="003C0E9D"/>
    <w:rsid w:val="003C409C"/>
    <w:rsid w:val="003D3F46"/>
    <w:rsid w:val="003D401B"/>
    <w:rsid w:val="003D59ED"/>
    <w:rsid w:val="003E7727"/>
    <w:rsid w:val="003F3373"/>
    <w:rsid w:val="004002A6"/>
    <w:rsid w:val="004005C9"/>
    <w:rsid w:val="00406EAC"/>
    <w:rsid w:val="00412356"/>
    <w:rsid w:val="00416CEE"/>
    <w:rsid w:val="00421BF8"/>
    <w:rsid w:val="004229AD"/>
    <w:rsid w:val="00430585"/>
    <w:rsid w:val="00432FAC"/>
    <w:rsid w:val="00434B83"/>
    <w:rsid w:val="00451006"/>
    <w:rsid w:val="00451A42"/>
    <w:rsid w:val="0045614B"/>
    <w:rsid w:val="00460C9E"/>
    <w:rsid w:val="00465E49"/>
    <w:rsid w:val="00480517"/>
    <w:rsid w:val="00484BC3"/>
    <w:rsid w:val="00486BCD"/>
    <w:rsid w:val="00496C4E"/>
    <w:rsid w:val="004A0448"/>
    <w:rsid w:val="004A0FF9"/>
    <w:rsid w:val="004A1E99"/>
    <w:rsid w:val="004A59CD"/>
    <w:rsid w:val="004A5A81"/>
    <w:rsid w:val="004A71DB"/>
    <w:rsid w:val="004C1998"/>
    <w:rsid w:val="004D38EE"/>
    <w:rsid w:val="004F1CD2"/>
    <w:rsid w:val="00506FC7"/>
    <w:rsid w:val="00514D11"/>
    <w:rsid w:val="00515C7D"/>
    <w:rsid w:val="00527C7A"/>
    <w:rsid w:val="00540BF0"/>
    <w:rsid w:val="005476BA"/>
    <w:rsid w:val="00572435"/>
    <w:rsid w:val="005760B4"/>
    <w:rsid w:val="005763EA"/>
    <w:rsid w:val="00591518"/>
    <w:rsid w:val="00592E54"/>
    <w:rsid w:val="005A344A"/>
    <w:rsid w:val="005A5B20"/>
    <w:rsid w:val="005C1E6C"/>
    <w:rsid w:val="005E105C"/>
    <w:rsid w:val="005E312C"/>
    <w:rsid w:val="005E750E"/>
    <w:rsid w:val="005E7BCD"/>
    <w:rsid w:val="005F1579"/>
    <w:rsid w:val="005F44F9"/>
    <w:rsid w:val="005F79B7"/>
    <w:rsid w:val="00600661"/>
    <w:rsid w:val="006009BE"/>
    <w:rsid w:val="00607D43"/>
    <w:rsid w:val="00614E9C"/>
    <w:rsid w:val="006154F3"/>
    <w:rsid w:val="00620EAC"/>
    <w:rsid w:val="00621D47"/>
    <w:rsid w:val="00627BE3"/>
    <w:rsid w:val="00652507"/>
    <w:rsid w:val="006A432A"/>
    <w:rsid w:val="006A6621"/>
    <w:rsid w:val="006C64EF"/>
    <w:rsid w:val="006D47E4"/>
    <w:rsid w:val="006E2615"/>
    <w:rsid w:val="006F5943"/>
    <w:rsid w:val="00715E44"/>
    <w:rsid w:val="0072206E"/>
    <w:rsid w:val="007247DF"/>
    <w:rsid w:val="00734AA2"/>
    <w:rsid w:val="007355CB"/>
    <w:rsid w:val="007426DA"/>
    <w:rsid w:val="00743174"/>
    <w:rsid w:val="0075224B"/>
    <w:rsid w:val="00752402"/>
    <w:rsid w:val="00760092"/>
    <w:rsid w:val="00774DC5"/>
    <w:rsid w:val="00783A22"/>
    <w:rsid w:val="007A07A3"/>
    <w:rsid w:val="007C09DA"/>
    <w:rsid w:val="007C2023"/>
    <w:rsid w:val="007C25BE"/>
    <w:rsid w:val="007C3468"/>
    <w:rsid w:val="007C55AE"/>
    <w:rsid w:val="007D1A4B"/>
    <w:rsid w:val="007F2DFE"/>
    <w:rsid w:val="007F6B8A"/>
    <w:rsid w:val="0081613C"/>
    <w:rsid w:val="00842E4B"/>
    <w:rsid w:val="00856B2E"/>
    <w:rsid w:val="00865EB4"/>
    <w:rsid w:val="0087380A"/>
    <w:rsid w:val="00880C4D"/>
    <w:rsid w:val="008839CE"/>
    <w:rsid w:val="00893FBF"/>
    <w:rsid w:val="00897A79"/>
    <w:rsid w:val="008B04A6"/>
    <w:rsid w:val="008B5718"/>
    <w:rsid w:val="008C1201"/>
    <w:rsid w:val="008D2808"/>
    <w:rsid w:val="008D3CF8"/>
    <w:rsid w:val="008D7976"/>
    <w:rsid w:val="008E78E0"/>
    <w:rsid w:val="008F0ABE"/>
    <w:rsid w:val="00900A3C"/>
    <w:rsid w:val="00915CAD"/>
    <w:rsid w:val="00924E78"/>
    <w:rsid w:val="00927175"/>
    <w:rsid w:val="00927505"/>
    <w:rsid w:val="009320FD"/>
    <w:rsid w:val="00940961"/>
    <w:rsid w:val="00946412"/>
    <w:rsid w:val="009470BB"/>
    <w:rsid w:val="00954728"/>
    <w:rsid w:val="009624DB"/>
    <w:rsid w:val="00974AA1"/>
    <w:rsid w:val="00987D40"/>
    <w:rsid w:val="009913E9"/>
    <w:rsid w:val="009B0D36"/>
    <w:rsid w:val="009B1ED3"/>
    <w:rsid w:val="009E0FE4"/>
    <w:rsid w:val="009E2B7E"/>
    <w:rsid w:val="009F391A"/>
    <w:rsid w:val="009F7F99"/>
    <w:rsid w:val="00A07E8C"/>
    <w:rsid w:val="00A10957"/>
    <w:rsid w:val="00A11A75"/>
    <w:rsid w:val="00A32E8A"/>
    <w:rsid w:val="00A35B54"/>
    <w:rsid w:val="00A37418"/>
    <w:rsid w:val="00A405D6"/>
    <w:rsid w:val="00A45CAA"/>
    <w:rsid w:val="00A46F50"/>
    <w:rsid w:val="00A500FB"/>
    <w:rsid w:val="00A66F17"/>
    <w:rsid w:val="00A73AA2"/>
    <w:rsid w:val="00A777AE"/>
    <w:rsid w:val="00A7782C"/>
    <w:rsid w:val="00A912EB"/>
    <w:rsid w:val="00A93B30"/>
    <w:rsid w:val="00AA02D3"/>
    <w:rsid w:val="00AA3580"/>
    <w:rsid w:val="00AA5567"/>
    <w:rsid w:val="00AA5C33"/>
    <w:rsid w:val="00AA793B"/>
    <w:rsid w:val="00AB3421"/>
    <w:rsid w:val="00AB69FD"/>
    <w:rsid w:val="00AC0245"/>
    <w:rsid w:val="00AC189C"/>
    <w:rsid w:val="00AE5DCF"/>
    <w:rsid w:val="00AF5AB5"/>
    <w:rsid w:val="00AF67B9"/>
    <w:rsid w:val="00B02360"/>
    <w:rsid w:val="00B121E9"/>
    <w:rsid w:val="00B16003"/>
    <w:rsid w:val="00B21F47"/>
    <w:rsid w:val="00B400C8"/>
    <w:rsid w:val="00B77FF4"/>
    <w:rsid w:val="00BA0975"/>
    <w:rsid w:val="00BA0D35"/>
    <w:rsid w:val="00BB580B"/>
    <w:rsid w:val="00BB6447"/>
    <w:rsid w:val="00BB7B92"/>
    <w:rsid w:val="00BD3426"/>
    <w:rsid w:val="00BE799C"/>
    <w:rsid w:val="00BF2308"/>
    <w:rsid w:val="00C0131D"/>
    <w:rsid w:val="00C0716C"/>
    <w:rsid w:val="00C12ABA"/>
    <w:rsid w:val="00C16851"/>
    <w:rsid w:val="00C372A5"/>
    <w:rsid w:val="00C44D2E"/>
    <w:rsid w:val="00C4513B"/>
    <w:rsid w:val="00C52577"/>
    <w:rsid w:val="00C56115"/>
    <w:rsid w:val="00C56810"/>
    <w:rsid w:val="00C60459"/>
    <w:rsid w:val="00C6095C"/>
    <w:rsid w:val="00C750A1"/>
    <w:rsid w:val="00C870F8"/>
    <w:rsid w:val="00CA35F6"/>
    <w:rsid w:val="00CA7459"/>
    <w:rsid w:val="00CB617F"/>
    <w:rsid w:val="00CC27E8"/>
    <w:rsid w:val="00CC28CD"/>
    <w:rsid w:val="00CE5BAE"/>
    <w:rsid w:val="00D0635C"/>
    <w:rsid w:val="00D14DA1"/>
    <w:rsid w:val="00D25A9E"/>
    <w:rsid w:val="00D270B5"/>
    <w:rsid w:val="00D442FB"/>
    <w:rsid w:val="00D5009A"/>
    <w:rsid w:val="00D53592"/>
    <w:rsid w:val="00D53ADE"/>
    <w:rsid w:val="00D57940"/>
    <w:rsid w:val="00D73B8E"/>
    <w:rsid w:val="00D97304"/>
    <w:rsid w:val="00DA144D"/>
    <w:rsid w:val="00DA17E2"/>
    <w:rsid w:val="00DA75BC"/>
    <w:rsid w:val="00DB15D5"/>
    <w:rsid w:val="00DD02D3"/>
    <w:rsid w:val="00DE389B"/>
    <w:rsid w:val="00DE4A2C"/>
    <w:rsid w:val="00DE5AD5"/>
    <w:rsid w:val="00DE5CF4"/>
    <w:rsid w:val="00DE72AC"/>
    <w:rsid w:val="00DF04CD"/>
    <w:rsid w:val="00DF10D9"/>
    <w:rsid w:val="00DF6AE7"/>
    <w:rsid w:val="00E17238"/>
    <w:rsid w:val="00E276A3"/>
    <w:rsid w:val="00E5470E"/>
    <w:rsid w:val="00E61AAC"/>
    <w:rsid w:val="00E61B12"/>
    <w:rsid w:val="00E61B15"/>
    <w:rsid w:val="00E800B9"/>
    <w:rsid w:val="00E832A7"/>
    <w:rsid w:val="00E8693B"/>
    <w:rsid w:val="00E9254C"/>
    <w:rsid w:val="00EA0FFC"/>
    <w:rsid w:val="00EA6D52"/>
    <w:rsid w:val="00EA79D8"/>
    <w:rsid w:val="00EB049F"/>
    <w:rsid w:val="00EB12C4"/>
    <w:rsid w:val="00EC4EF4"/>
    <w:rsid w:val="00ED2404"/>
    <w:rsid w:val="00ED2768"/>
    <w:rsid w:val="00ED4FBF"/>
    <w:rsid w:val="00EF0C39"/>
    <w:rsid w:val="00F03284"/>
    <w:rsid w:val="00F05623"/>
    <w:rsid w:val="00F16DD7"/>
    <w:rsid w:val="00F2185B"/>
    <w:rsid w:val="00F37080"/>
    <w:rsid w:val="00F4386D"/>
    <w:rsid w:val="00F45818"/>
    <w:rsid w:val="00F511FD"/>
    <w:rsid w:val="00F520CC"/>
    <w:rsid w:val="00F60B15"/>
    <w:rsid w:val="00F66058"/>
    <w:rsid w:val="00F76DD1"/>
    <w:rsid w:val="00F82F2B"/>
    <w:rsid w:val="00F82FA7"/>
    <w:rsid w:val="00FA33DB"/>
    <w:rsid w:val="00FB297B"/>
    <w:rsid w:val="00FB6D9C"/>
    <w:rsid w:val="00FC2B68"/>
    <w:rsid w:val="00FC3284"/>
    <w:rsid w:val="00FC67EC"/>
    <w:rsid w:val="00FF55E4"/>
    <w:rsid w:val="00FF636A"/>
    <w:rsid w:val="099E629D"/>
    <w:rsid w:val="0C862A2E"/>
    <w:rsid w:val="1AB54131"/>
    <w:rsid w:val="1AF70B3E"/>
    <w:rsid w:val="2A3A0118"/>
    <w:rsid w:val="2C7913A6"/>
    <w:rsid w:val="2C952D0F"/>
    <w:rsid w:val="308B46F0"/>
    <w:rsid w:val="33064AFD"/>
    <w:rsid w:val="38BD2B88"/>
    <w:rsid w:val="3B787F67"/>
    <w:rsid w:val="3B8E3B9E"/>
    <w:rsid w:val="3EC30288"/>
    <w:rsid w:val="41FF6581"/>
    <w:rsid w:val="46023266"/>
    <w:rsid w:val="47B840EB"/>
    <w:rsid w:val="4CBE1180"/>
    <w:rsid w:val="4DDA06F9"/>
    <w:rsid w:val="566961C7"/>
    <w:rsid w:val="56B15541"/>
    <w:rsid w:val="5D1F6184"/>
    <w:rsid w:val="5FCA3550"/>
    <w:rsid w:val="673D77EB"/>
    <w:rsid w:val="6BF31608"/>
    <w:rsid w:val="75892E4E"/>
    <w:rsid w:val="79BA42D1"/>
    <w:rsid w:val="7E446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方正仿宋_GBK" w:cs="Times New Roman"/>
      <w:kern w:val="2"/>
      <w:sz w:val="32"/>
      <w:szCs w:val="22"/>
      <w:lang w:val="en-US" w:eastAsia="zh-CN" w:bidi="ar-SA"/>
    </w:rPr>
  </w:style>
  <w:style w:type="paragraph" w:styleId="2">
    <w:name w:val="heading 1"/>
    <w:basedOn w:val="1"/>
    <w:next w:val="1"/>
    <w:link w:val="18"/>
    <w:qFormat/>
    <w:uiPriority w:val="9"/>
    <w:pPr>
      <w:keepLines/>
      <w:outlineLvl w:val="0"/>
    </w:pPr>
    <w:rPr>
      <w:rFonts w:eastAsia="方正黑体_GBK"/>
      <w:bCs/>
      <w:kern w:val="44"/>
      <w:szCs w:val="44"/>
    </w:rPr>
  </w:style>
  <w:style w:type="paragraph" w:styleId="3">
    <w:name w:val="heading 2"/>
    <w:basedOn w:val="1"/>
    <w:next w:val="1"/>
    <w:link w:val="20"/>
    <w:unhideWhenUsed/>
    <w:qFormat/>
    <w:uiPriority w:val="9"/>
    <w:pPr>
      <w:keepLines/>
      <w:outlineLvl w:val="1"/>
    </w:pPr>
    <w:rPr>
      <w:rFonts w:eastAsia="方正楷体_GBK"/>
      <w:bCs/>
      <w:szCs w:val="32"/>
    </w:rPr>
  </w:style>
  <w:style w:type="paragraph" w:styleId="4">
    <w:name w:val="heading 3"/>
    <w:basedOn w:val="1"/>
    <w:next w:val="1"/>
    <w:link w:val="23"/>
    <w:semiHidden/>
    <w:unhideWhenUsed/>
    <w:qFormat/>
    <w:uiPriority w:val="9"/>
    <w:pPr>
      <w:keepNext/>
      <w:keepLines/>
      <w:outlineLvl w:val="2"/>
    </w:pPr>
    <w:rPr>
      <w:b/>
      <w:bCs/>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7"/>
    <w:semiHidden/>
    <w:unhideWhenUsed/>
    <w:qFormat/>
    <w:uiPriority w:val="99"/>
    <w:pPr>
      <w:spacing w:line="240" w:lineRule="auto"/>
    </w:pPr>
    <w:rPr>
      <w:sz w:val="18"/>
      <w:szCs w:val="18"/>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5"/>
    <w:qFormat/>
    <w:uiPriority w:val="11"/>
    <w:pPr>
      <w:ind w:firstLine="0" w:firstLineChars="0"/>
      <w:jc w:val="center"/>
      <w:outlineLvl w:val="1"/>
    </w:pPr>
    <w:rPr>
      <w:rFonts w:eastAsia="方正楷体_GBK" w:cstheme="minorBidi"/>
      <w:bCs/>
      <w:kern w:val="28"/>
      <w:szCs w:val="32"/>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1"/>
    <w:next w:val="1"/>
    <w:link w:val="24"/>
    <w:qFormat/>
    <w:uiPriority w:val="10"/>
    <w:pPr>
      <w:ind w:firstLine="0" w:firstLineChars="0"/>
      <w:jc w:val="center"/>
      <w:outlineLvl w:val="0"/>
    </w:pPr>
    <w:rPr>
      <w:rFonts w:eastAsia="方正小标宋_GBK" w:cstheme="majorBidi"/>
      <w:bCs/>
      <w:sz w:val="44"/>
      <w:szCs w:val="32"/>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qFormat/>
    <w:uiPriority w:val="22"/>
    <w:rPr>
      <w:rFonts w:ascii="Times New Roman" w:hAnsi="Times New Roman" w:eastAsia="方正楷体_GBK"/>
      <w:bCs/>
      <w:color w:val="2F5597" w:themeColor="accent1" w:themeShade="BF"/>
      <w:sz w:val="32"/>
      <w:u w:val="dotDash"/>
    </w:rPr>
  </w:style>
  <w:style w:type="character" w:styleId="15">
    <w:name w:val="Emphasis"/>
    <w:basedOn w:val="13"/>
    <w:qFormat/>
    <w:uiPriority w:val="20"/>
    <w:rPr>
      <w:rFonts w:ascii="Times New Roman" w:hAnsi="Times New Roman" w:eastAsia="方正楷体_GBK"/>
      <w:iCs/>
      <w:color w:val="C55A11" w:themeColor="accent2" w:themeShade="BF"/>
      <w:sz w:val="32"/>
      <w:u w:val="dash"/>
    </w:rPr>
  </w:style>
  <w:style w:type="character" w:styleId="16">
    <w:name w:val="Hyperlink"/>
    <w:basedOn w:val="13"/>
    <w:unhideWhenUsed/>
    <w:qFormat/>
    <w:uiPriority w:val="99"/>
    <w:rPr>
      <w:color w:val="0563C1" w:themeColor="hyperlink"/>
      <w:u w:val="single"/>
      <w14:textFill>
        <w14:solidFill>
          <w14:schemeClr w14:val="hlink"/>
        </w14:solidFill>
      </w14:textFill>
    </w:rPr>
  </w:style>
  <w:style w:type="character" w:customStyle="1" w:styleId="17">
    <w:name w:val="标题 1 字符"/>
    <w:basedOn w:val="13"/>
    <w:qFormat/>
    <w:uiPriority w:val="9"/>
    <w:rPr>
      <w:b/>
      <w:bCs/>
      <w:kern w:val="44"/>
      <w:sz w:val="44"/>
      <w:szCs w:val="44"/>
    </w:rPr>
  </w:style>
  <w:style w:type="character" w:customStyle="1" w:styleId="18">
    <w:name w:val="标题 1 字符1"/>
    <w:link w:val="2"/>
    <w:qFormat/>
    <w:uiPriority w:val="9"/>
    <w:rPr>
      <w:rFonts w:ascii="Times New Roman" w:hAnsi="Times New Roman" w:eastAsia="方正黑体_GBK"/>
      <w:bCs/>
      <w:kern w:val="44"/>
      <w:sz w:val="32"/>
      <w:szCs w:val="44"/>
    </w:rPr>
  </w:style>
  <w:style w:type="character" w:customStyle="1" w:styleId="19">
    <w:name w:val="标题 2 字符"/>
    <w:basedOn w:val="13"/>
    <w:semiHidden/>
    <w:qFormat/>
    <w:uiPriority w:val="9"/>
    <w:rPr>
      <w:rFonts w:asciiTheme="majorHAnsi" w:hAnsiTheme="majorHAnsi" w:eastAsiaTheme="majorEastAsia" w:cstheme="majorBidi"/>
      <w:b/>
      <w:bCs/>
      <w:kern w:val="2"/>
      <w:sz w:val="32"/>
      <w:szCs w:val="32"/>
    </w:rPr>
  </w:style>
  <w:style w:type="character" w:customStyle="1" w:styleId="20">
    <w:name w:val="标题 2 字符1"/>
    <w:link w:val="3"/>
    <w:qFormat/>
    <w:uiPriority w:val="9"/>
    <w:rPr>
      <w:rFonts w:ascii="Times New Roman" w:hAnsi="Times New Roman" w:eastAsia="方正楷体_GBK"/>
      <w:bCs/>
      <w:kern w:val="2"/>
      <w:sz w:val="32"/>
      <w:szCs w:val="32"/>
    </w:rPr>
  </w:style>
  <w:style w:type="character" w:customStyle="1" w:styleId="21">
    <w:name w:val="页眉 字符"/>
    <w:basedOn w:val="13"/>
    <w:link w:val="7"/>
    <w:qFormat/>
    <w:uiPriority w:val="99"/>
    <w:rPr>
      <w:rFonts w:ascii="Times New Roman" w:hAnsi="Times New Roman" w:eastAsia="方正仿宋_GBK"/>
      <w:kern w:val="2"/>
      <w:sz w:val="18"/>
      <w:szCs w:val="18"/>
    </w:rPr>
  </w:style>
  <w:style w:type="character" w:customStyle="1" w:styleId="22">
    <w:name w:val="页脚 字符"/>
    <w:basedOn w:val="13"/>
    <w:link w:val="6"/>
    <w:qFormat/>
    <w:uiPriority w:val="99"/>
    <w:rPr>
      <w:rFonts w:ascii="Times New Roman" w:hAnsi="Times New Roman" w:eastAsia="方正仿宋_GBK"/>
      <w:kern w:val="2"/>
      <w:sz w:val="18"/>
      <w:szCs w:val="18"/>
    </w:rPr>
  </w:style>
  <w:style w:type="character" w:customStyle="1" w:styleId="23">
    <w:name w:val="标题 3 字符"/>
    <w:basedOn w:val="13"/>
    <w:link w:val="4"/>
    <w:semiHidden/>
    <w:qFormat/>
    <w:uiPriority w:val="9"/>
    <w:rPr>
      <w:rFonts w:ascii="Times New Roman" w:hAnsi="Times New Roman" w:eastAsia="方正仿宋_GBK"/>
      <w:b/>
      <w:bCs/>
      <w:kern w:val="2"/>
      <w:sz w:val="32"/>
      <w:szCs w:val="32"/>
    </w:rPr>
  </w:style>
  <w:style w:type="character" w:customStyle="1" w:styleId="24">
    <w:name w:val="标题 字符"/>
    <w:basedOn w:val="13"/>
    <w:link w:val="10"/>
    <w:qFormat/>
    <w:uiPriority w:val="10"/>
    <w:rPr>
      <w:rFonts w:ascii="Times New Roman" w:hAnsi="Times New Roman" w:eastAsia="方正小标宋_GBK" w:cstheme="majorBidi"/>
      <w:bCs/>
      <w:kern w:val="2"/>
      <w:sz w:val="44"/>
      <w:szCs w:val="32"/>
    </w:rPr>
  </w:style>
  <w:style w:type="character" w:customStyle="1" w:styleId="25">
    <w:name w:val="副标题 字符"/>
    <w:basedOn w:val="13"/>
    <w:link w:val="8"/>
    <w:qFormat/>
    <w:uiPriority w:val="11"/>
    <w:rPr>
      <w:rFonts w:ascii="Times New Roman" w:hAnsi="Times New Roman" w:eastAsia="方正楷体_GBK" w:cstheme="minorBidi"/>
      <w:bCs/>
      <w:kern w:val="28"/>
      <w:sz w:val="32"/>
      <w:szCs w:val="32"/>
    </w:rPr>
  </w:style>
  <w:style w:type="character" w:customStyle="1" w:styleId="26">
    <w:name w:val="Intense Emphasis"/>
    <w:basedOn w:val="13"/>
    <w:qFormat/>
    <w:uiPriority w:val="21"/>
    <w:rPr>
      <w:rFonts w:ascii="Times New Roman" w:hAnsi="Times New Roman" w:eastAsia="方正黑体_GBK"/>
      <w:iCs/>
      <w:color w:val="843C0B" w:themeColor="accent2" w:themeShade="80"/>
      <w:sz w:val="32"/>
      <w:u w:val="dash"/>
    </w:rPr>
  </w:style>
  <w:style w:type="character" w:customStyle="1" w:styleId="27">
    <w:name w:val="批注框文本 字符"/>
    <w:basedOn w:val="13"/>
    <w:link w:val="5"/>
    <w:semiHidden/>
    <w:qFormat/>
    <w:uiPriority w:val="99"/>
    <w:rPr>
      <w:rFonts w:ascii="Times New Roman" w:hAnsi="Times New Roman" w:eastAsia="方正仿宋_GBK"/>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J:\&#20844;&#25991;&#20889;&#20316;&#26684;&#24335;&#27169;&#29256;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2063b61e-1b18-4573-9f59-eac500580336</errorID>
      <errorWord>﹒</errorWord>
      <group>L1_AI</group>
      <groupName>深度校对</groupName>
      <ability>L2_AI_Word</ability>
      <abilityName>字词纠错</abilityName>
      <candidateList>
        <item>. </item>
      </candidateList>
      <explain/>
      <paraID>39829B71</paraID>
      <start>1</start>
      <end>3</end>
      <status>modified</status>
      <modifiedWord>. </modifiedWord>
      <trackRevisions>false</trackRevisions>
    </reviewItem>
    <reviewItem>
      <errorID>fda019b1-d39f-4d56-a04a-cb548057617b</errorID>
      <errorWord>：</errorWord>
      <group>L1_Format</group>
      <groupName>格式问题</groupName>
      <ability>L2_HalfPunc</ability>
      <abilityName>全半角检查</abilityName>
      <candidateList>
        <item>:</item>
      </candidateList>
      <explain>文本全半角错误。</explain>
      <paraID>39829B71</paraID>
      <start>26</start>
      <end>27</end>
      <status>modified</status>
      <modifiedWord>:</modifiedWord>
      <trackRevisions>false</trackRevisions>
    </reviewItem>
    <reviewItem>
      <errorID>8ddb6d44-abdd-45e4-bbb3-cdadaee623f5</errorID>
      <errorWord>：</errorWord>
      <group>L1_Format</group>
      <groupName>格式问题</groupName>
      <ability>L2_HalfPunc</ability>
      <abilityName>全半角检查</abilityName>
      <candidateList>
        <item>:</item>
      </candidateList>
      <explain>文本全半角错误。</explain>
      <paraID>39829B71</paraID>
      <start>32</start>
      <end>33</end>
      <status>modified</status>
      <modifiedWord>:</modifiedWord>
      <trackRevisions>false</trackRevisions>
    </reviewItem>
    <reviewItem>
      <errorID>bb545341-8bc0-4826-925c-17429e54feec</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39829B71</paraID>
      <start>36</start>
      <end>41</end>
      <status>modified</status>
      <modifiedWord>14:00</modifiedWord>
      <trackRevisions>false</trackRevisions>
    </reviewItem>
    <reviewItem>
      <errorID>be29c789-eb9c-4b67-af7d-cf888532fb58</errorID>
      <errorWord>：</errorWord>
      <group>L1_Format</group>
      <groupName>格式问题</groupName>
      <ability>L2_HalfPunc</ability>
      <abilityName>全半角检查</abilityName>
      <candidateList>
        <item>:</item>
      </candidateList>
      <explain>文本全半角错误。</explain>
      <paraID>39829B71</paraID>
      <start>44</start>
      <end>45</end>
      <status>modified</status>
      <modifiedWord>:</modifiedWord>
      <trackRevisions>false</trackRevisions>
    </reviewItem>
    <reviewItem>
      <errorID>9c6461b7-734d-4c07-9831-99c61b873195</errorID>
      <errorWord>﹒</errorWord>
      <group>L1_AI</group>
      <groupName>深度校对</groupName>
      <ability>L2_AI_Word</ability>
      <abilityName>字词纠错</abilityName>
      <candidateList>
        <item>. </item>
      </candidateList>
      <explain/>
      <paraID>16BF791C</paraID>
      <start>1</start>
      <end>3</end>
      <status>modified</status>
      <modifiedWord>. </modifiedWord>
      <trackRevisions>false</trackRevisions>
    </reviewItem>
    <reviewItem>
      <errorID>33d8bb4f-8245-4964-9ce7-d1f3806914a2</errorID>
      <errorWord>﹒</errorWord>
      <group>L1_AI</group>
      <groupName>深度校对</groupName>
      <ability>L2_AI_Word</ability>
      <abilityName>字词纠错</abilityName>
      <candidateList>
        <item>. </item>
      </candidateList>
      <explain/>
      <paraID>767F668A</paraID>
      <start>1</start>
      <end>3</end>
      <status>modified</status>
      <modifiedWord>. </modifiedWord>
      <trackRevisions>false</trackRevisions>
    </reviewItem>
    <reviewItem>
      <errorID>3f8fabdd-e5db-4855-9cc6-e61d52527a47</errorID>
      <errorWord>另行确定通知</errorWord>
      <group>L1_AI</group>
      <groupName>深度校对</groupName>
      <ability>L2_AI_Grammar</ability>
      <abilityName>语法纠错</abilityName>
      <candidateList>
        <item>另行通知</item>
      </candidateList>
      <explain/>
      <paraID>4BED42FC</paraID>
      <start>183</start>
      <end>187</end>
      <status>modified</status>
      <modifiedWord>另行通知</modifiedWord>
      <trackRevisions>false</trackRevisions>
    </reviewItem>
    <reviewItem>
      <errorID>53039f51-215d-4d92-acb6-86f08cc6aa82</errorID>
      <errorWord>情况</errorWord>
      <group>L1_AI</group>
      <groupName>深度校对</groupName>
      <ability>L2_AI_Word</ability>
      <abilityName>字词纠错</abilityName>
      <candidateList>
        <item>等情况</item>
      </candidateList>
      <explain/>
      <paraID>2922B743</paraID>
      <start>51</start>
      <end>54</end>
      <status>modified</status>
      <modifiedWord>等情况</modifiedWord>
      <trackRevisions>false</trackRevisions>
    </reviewItem>
    <reviewItem>
      <errorID>68c43447-8074-456d-a7ae-24ffa756db92</errorID>
      <errorWord>﹒</errorWord>
      <group>L1_AI</group>
      <groupName>深度校对</groupName>
      <ability>L2_AI_Word</ability>
      <abilityName>字词纠错</abilityName>
      <candidateList>
        <item>. </item>
      </candidateList>
      <explain/>
      <paraID>11167885</paraID>
      <start>4</start>
      <end>6</end>
      <status>modified</status>
      <modifiedWord>. </modifiedWord>
      <trackRevisions>false</trackRevisions>
    </reviewItem>
  </reviewItems>
  <config/>
</contractReview>
</file>

<file path=customXml/itemProps1.xml><?xml version="1.0" encoding="utf-8"?>
<ds:datastoreItem xmlns:ds="http://schemas.openxmlformats.org/officeDocument/2006/customXml" ds:itemID="{C3DDA9C2-D30A-4941-9DE7-F76F73AF4C76}">
  <ds:schemaRefs/>
</ds:datastoreItem>
</file>

<file path=customXml/itemProps2.xml><?xml version="1.0" encoding="utf-8"?>
<ds:datastoreItem xmlns:ds="http://schemas.openxmlformats.org/officeDocument/2006/customXml" ds:itemID="{438794d0-7b27-496b-9a81-a3efa1f7c69f}">
  <ds:schemaRefs/>
</ds:datastoreItem>
</file>

<file path=docProps/app.xml><?xml version="1.0" encoding="utf-8"?>
<Properties xmlns="http://schemas.openxmlformats.org/officeDocument/2006/extended-properties" xmlns:vt="http://schemas.openxmlformats.org/officeDocument/2006/docPropsVTypes">
  <Template>公文写作格式模版2022</Template>
  <Pages>5</Pages>
  <Words>2020</Words>
  <Characters>2105</Characters>
  <Lines>14</Lines>
  <Paragraphs>4</Paragraphs>
  <TotalTime>3</TotalTime>
  <ScaleCrop>false</ScaleCrop>
  <LinksUpToDate>false</LinksUpToDate>
  <CharactersWithSpaces>2110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2022-05-04T01:37:00Z</dcterms:created>
  <dc:creator>Windows User</dc:creator>
  <cp:lastModifiedBy>yang</cp:lastModifiedBy>
  <cp:lastPrinted>2026-03-24T06:35:00Z</cp:lastPrinted>
  <dcterms:modified xsi:type="dcterms:W3CDTF">2026-03-25T06:21:48Z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E32CF765AE7148D6B6CE7E2AB9814334</vt:lpwstr>
  </property>
  <property fmtid="{D5CDD505-2E9C-101B-9397-08002B2CF9AE}" pid="4" name="KSOTemplateDocerSaveRecord">
    <vt:lpwstr>eyJoZGlkIjoiOWVkMmI2NDFjZjFlOWY0NmEzZjBmN2VkNGNlN2ZjZmUiLCJ1c2VySWQiOiIyMTk0MDY3NzQifQ==</vt:lpwstr>
  </property>
</Properties>
</file>