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7C7B1">
      <w:pP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附件2</w:t>
      </w:r>
    </w:p>
    <w:p w14:paraId="5D46D0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25" w:leftChars="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泸州市妇幼保健院2026年高校毕业生就业见习岗位需求表</w:t>
      </w:r>
    </w:p>
    <w:tbl>
      <w:tblPr>
        <w:tblStyle w:val="3"/>
        <w:tblpPr w:leftFromText="180" w:rightFromText="180" w:vertAnchor="text" w:horzAnchor="page" w:tblpX="1193" w:tblpY="795"/>
        <w:tblOverlap w:val="never"/>
        <w:tblW w:w="14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4343"/>
        <w:gridCol w:w="1466"/>
        <w:gridCol w:w="4535"/>
        <w:gridCol w:w="1894"/>
        <w:gridCol w:w="1702"/>
      </w:tblGrid>
      <w:tr w14:paraId="6DD24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见习岗位名称</w:t>
            </w:r>
          </w:p>
        </w:tc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见习人数</w:t>
            </w:r>
          </w:p>
        </w:tc>
        <w:tc>
          <w:tcPr>
            <w:tcW w:w="6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要求条件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见习期</w:t>
            </w:r>
          </w:p>
        </w:tc>
      </w:tr>
      <w:tr w14:paraId="4351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896A"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A979"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B6E1"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905D">
            <w:pPr>
              <w:jc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F2A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见习护士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</w:tr>
      <w:tr w14:paraId="07638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医学检验科医疗辅助人员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医学检验相关专业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</w:tr>
      <w:tr w14:paraId="3B44D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耳鼻咽喉科技师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听力学、中医康复专业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</w:tr>
      <w:tr w14:paraId="4FCD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眼科见习医师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临床医学（眼科学）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</w:tr>
      <w:tr w14:paraId="793B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眼科见习技师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眼视光学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</w:tr>
      <w:tr w14:paraId="2E17E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1F0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放射科见习技师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医学影像技术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</w:tr>
      <w:tr w14:paraId="2D9BF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92E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4E0CD1B">
      <w:pP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kern w:val="0"/>
          <w:sz w:val="10"/>
          <w:szCs w:val="10"/>
          <w:lang w:val="en-US" w:eastAsia="zh-CN" w:bidi="ar"/>
        </w:rPr>
      </w:pPr>
    </w:p>
    <w:p w14:paraId="50DE8C54"/>
    <w:sectPr>
      <w:pgSz w:w="16838" w:h="11906" w:orient="landscape"/>
      <w:pgMar w:top="1559" w:right="1797" w:bottom="1502" w:left="1559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9E76E5B-6A47-404D-BF54-9CBD5498C5A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31B51D5-4F3C-4D1C-A43F-DD159B72E45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840589C-95AC-4365-B49A-8E63DC30E98A}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CF7BD70B-2C3D-4A97-9B61-C16733FC1A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73E68"/>
    <w:rsid w:val="2CAB1BED"/>
    <w:rsid w:val="32EB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231</Characters>
  <Lines>0</Lines>
  <Paragraphs>0</Paragraphs>
  <TotalTime>0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2026-03-24T01:00:00Z</dcterms:created>
  <dc:creator>WX</dc:creator>
  <cp:lastModifiedBy>王霞</cp:lastModifiedBy>
  <dcterms:modified xsi:type="dcterms:W3CDTF">2026-03-24T09:46:07Z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eyJoZGlkIjoiMjdmZjQ2YzE4NjIwZDliNDAzOTAwYzMyY2ZlYmVhMjAiLCJ1c2VySWQiOiIxNjQzOTM5MzY5In0=</vt:lpwstr>
  </property>
  <property fmtid="{D5CDD505-2E9C-101B-9397-08002B2CF9AE}" pid="4" name="ICV">
    <vt:lpwstr>7B2BB173516D40F596FEAB2B571B2F52_12</vt:lpwstr>
  </property>
</Properties>
</file>